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F80687" w14:textId="6E9F3EAB" w:rsidR="007933E8" w:rsidRPr="00932A31" w:rsidRDefault="00825DD4" w:rsidP="00E828DD">
      <w:pPr>
        <w:spacing w:after="0" w:line="240" w:lineRule="auto"/>
        <w:rPr>
          <w:rFonts w:cs="Calibri"/>
          <w:b/>
          <w:sz w:val="24"/>
          <w:szCs w:val="24"/>
        </w:rPr>
      </w:pPr>
      <w:r w:rsidRPr="00932A31">
        <w:rPr>
          <w:rFonts w:cs="Calibri"/>
          <w:noProof/>
          <w:sz w:val="24"/>
          <w:szCs w:val="24"/>
          <w:lang w:eastAsia="cs-CZ"/>
        </w:rPr>
        <mc:AlternateContent>
          <mc:Choice Requires="wps">
            <w:drawing>
              <wp:anchor distT="0" distB="0" distL="114300" distR="114300" simplePos="0" relativeHeight="251653120" behindDoc="1" locked="0" layoutInCell="1" allowOverlap="1" wp14:anchorId="32F17BD1" wp14:editId="53A7DA04">
                <wp:simplePos x="0" y="0"/>
                <wp:positionH relativeFrom="column">
                  <wp:posOffset>-59287</wp:posOffset>
                </wp:positionH>
                <wp:positionV relativeFrom="paragraph">
                  <wp:posOffset>213187</wp:posOffset>
                </wp:positionV>
                <wp:extent cx="5887143" cy="251460"/>
                <wp:effectExtent l="0" t="0" r="18415" b="15240"/>
                <wp:wrapNone/>
                <wp:docPr id="10"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887143" cy="251460"/>
                        </a:xfrm>
                        <a:prstGeom prst="rect">
                          <a:avLst/>
                        </a:prstGeom>
                        <a:solidFill>
                          <a:srgbClr val="F2F2F2"/>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xmlns:w16sdtfl="http://schemas.microsoft.com/office/word/2024/wordml/sdtformatlock">
            <w:pict>
              <v:rect w14:anchorId="075EED7E" id="Rectangle 2" o:spid="_x0000_s1026" style="position:absolute;margin-left:-4.65pt;margin-top:16.8pt;width:463.55pt;height:19.8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" fillcolor="#f2f2f2">
                <v:path arrowok="t"/>
              </v:rect>
            </w:pict>
          </mc:Fallback>
        </mc:AlternateContent>
      </w:r>
      <w:r w:rsidR="00E828DD" w:rsidRPr="00932A31">
        <w:rPr>
          <w:rFonts w:cs="Calibri"/>
          <w:b/>
          <w:sz w:val="24"/>
          <w:szCs w:val="24"/>
        </w:rPr>
        <w:t xml:space="preserve">Příloha č. </w:t>
      </w:r>
      <w:r w:rsidR="000871B0" w:rsidRPr="00932A31">
        <w:rPr>
          <w:rFonts w:cs="Calibri"/>
          <w:b/>
          <w:sz w:val="24"/>
          <w:szCs w:val="24"/>
        </w:rPr>
        <w:t>6</w:t>
      </w:r>
    </w:p>
    <w:p w14:paraId="111F4369" w14:textId="34C11715" w:rsidR="002A5345" w:rsidRPr="00932A31" w:rsidRDefault="00304A95" w:rsidP="00825DD4">
      <w:pPr>
        <w:spacing w:before="100" w:after="0" w:line="240" w:lineRule="auto"/>
        <w:jc w:val="center"/>
        <w:rPr>
          <w:rFonts w:cs="Calibri"/>
          <w:sz w:val="28"/>
          <w:szCs w:val="28"/>
        </w:rPr>
      </w:pPr>
      <w:r w:rsidRPr="00932A31">
        <w:rPr>
          <w:rFonts w:cs="Calibri"/>
          <w:b/>
          <w:sz w:val="28"/>
          <w:szCs w:val="28"/>
        </w:rPr>
        <w:t xml:space="preserve">ČESTNÉ </w:t>
      </w:r>
      <w:r w:rsidR="00D11BAD" w:rsidRPr="00932A31">
        <w:rPr>
          <w:rFonts w:cs="Calibri"/>
          <w:b/>
          <w:sz w:val="28"/>
          <w:szCs w:val="28"/>
        </w:rPr>
        <w:t>PROHLÁŠENÍ – SEZNAM</w:t>
      </w:r>
      <w:r w:rsidR="00362051" w:rsidRPr="00932A31">
        <w:rPr>
          <w:rFonts w:cs="Calibri"/>
          <w:b/>
          <w:sz w:val="28"/>
          <w:szCs w:val="28"/>
        </w:rPr>
        <w:t xml:space="preserve"> </w:t>
      </w:r>
      <w:r w:rsidR="00010137" w:rsidRPr="00932A31">
        <w:rPr>
          <w:rFonts w:cs="Calibri"/>
          <w:b/>
          <w:sz w:val="28"/>
          <w:szCs w:val="28"/>
        </w:rPr>
        <w:t>TECHNIKŮ A ODBORNÝCH PRACOVNÍKŮ</w:t>
      </w:r>
    </w:p>
    <w:p w14:paraId="7769C8DD" w14:textId="77777777" w:rsidR="00E828DD" w:rsidRPr="00932A31" w:rsidRDefault="00E828DD" w:rsidP="00825DD4">
      <w:pPr>
        <w:spacing w:after="0" w:line="240" w:lineRule="auto"/>
        <w:jc w:val="right"/>
        <w:rPr>
          <w:rFonts w:cs="Calibri"/>
          <w:sz w:val="24"/>
          <w:szCs w:val="24"/>
        </w:rPr>
      </w:pPr>
    </w:p>
    <w:p w14:paraId="47C1802D" w14:textId="77777777" w:rsidR="0045370D" w:rsidRPr="00932A31" w:rsidRDefault="0045370D" w:rsidP="0045370D">
      <w:pPr>
        <w:spacing w:before="60" w:after="60" w:line="240" w:lineRule="auto"/>
        <w:jc w:val="center"/>
        <w:rPr>
          <w:rFonts w:eastAsia="Times New Roman" w:cs="Calibri"/>
          <w:lang w:eastAsia="cs-CZ"/>
        </w:rPr>
      </w:pPr>
      <w:r w:rsidRPr="00932A31">
        <w:rPr>
          <w:rFonts w:eastAsia="Times New Roman" w:cs="Calibri"/>
          <w:lang w:eastAsia="cs-CZ"/>
        </w:rPr>
        <w:t>Veřejná zakázka</w:t>
      </w:r>
    </w:p>
    <w:p w14:paraId="655F1FD4" w14:textId="77777777" w:rsidR="0045370D" w:rsidRPr="00932A31" w:rsidRDefault="0045370D" w:rsidP="0045370D">
      <w:pPr>
        <w:spacing w:before="60" w:after="60" w:line="240" w:lineRule="auto"/>
        <w:jc w:val="center"/>
        <w:rPr>
          <w:rFonts w:eastAsia="Times New Roman" w:cs="Calibri"/>
          <w:sz w:val="10"/>
          <w:szCs w:val="10"/>
          <w:lang w:eastAsia="cs-CZ"/>
        </w:rPr>
      </w:pPr>
    </w:p>
    <w:p w14:paraId="0D54EDEC" w14:textId="77777777" w:rsidR="0045370D" w:rsidRPr="00932A31" w:rsidRDefault="0045370D" w:rsidP="0045370D">
      <w:pPr>
        <w:suppressAutoHyphens/>
        <w:spacing w:after="0"/>
        <w:jc w:val="center"/>
        <w:rPr>
          <w:rFonts w:eastAsia="Times New Roman" w:cs="Calibri"/>
          <w:b/>
          <w:sz w:val="35"/>
          <w:szCs w:val="35"/>
          <w:lang w:eastAsia="cs-CZ"/>
        </w:rPr>
      </w:pPr>
      <w:r w:rsidRPr="00932A31">
        <w:rPr>
          <w:rFonts w:eastAsia="Times New Roman" w:cs="Calibri"/>
          <w:b/>
          <w:bCs/>
          <w:sz w:val="35"/>
          <w:szCs w:val="35"/>
        </w:rPr>
        <w:t>„</w:t>
      </w:r>
      <w:r w:rsidRPr="00932A31">
        <w:rPr>
          <w:rFonts w:eastAsia="Times New Roman" w:cs="Calibri"/>
          <w:b/>
          <w:sz w:val="40"/>
          <w:szCs w:val="40"/>
        </w:rPr>
        <w:t>Stavební úpravy bytového domu Těchonín 177 a výstavba parkoviště</w:t>
      </w:r>
      <w:r w:rsidRPr="00932A31">
        <w:rPr>
          <w:rFonts w:eastAsia="Times New Roman" w:cs="Calibri"/>
          <w:b/>
          <w:sz w:val="35"/>
          <w:szCs w:val="35"/>
          <w:lang w:eastAsia="cs-CZ"/>
        </w:rPr>
        <w:t>“</w:t>
      </w:r>
    </w:p>
    <w:p w14:paraId="0E382B6A" w14:textId="6426F360" w:rsidR="0045370D" w:rsidRPr="00932A31" w:rsidRDefault="0045370D" w:rsidP="0045370D">
      <w:pPr>
        <w:spacing w:before="60" w:after="60" w:line="240" w:lineRule="auto"/>
        <w:jc w:val="center"/>
        <w:rPr>
          <w:rFonts w:eastAsia="Times New Roman" w:cs="Calibri"/>
          <w:b/>
          <w:i/>
          <w:sz w:val="21"/>
          <w:szCs w:val="21"/>
          <w:lang w:eastAsia="cs-CZ"/>
        </w:rPr>
      </w:pPr>
      <w:r w:rsidRPr="00932A31">
        <w:rPr>
          <w:rFonts w:eastAsia="Times New Roman" w:cs="Calibri"/>
          <w:i/>
          <w:sz w:val="21"/>
          <w:szCs w:val="21"/>
          <w:lang w:eastAsia="cs-CZ"/>
        </w:rPr>
        <w:t>zadávána formou zjednodušeného podlimitního řízení v souladu s ustanovením § 53 a násl. zákona č. 134/2016 Sb., o zadávání veřejných zakázek, ve znění pozdějších předpisů (dále též jen „</w:t>
      </w:r>
      <w:r w:rsidRPr="00932A31">
        <w:rPr>
          <w:rFonts w:eastAsia="Times New Roman" w:cs="Calibri"/>
          <w:b/>
          <w:bCs/>
          <w:i/>
          <w:sz w:val="21"/>
          <w:szCs w:val="21"/>
          <w:lang w:eastAsia="cs-CZ"/>
        </w:rPr>
        <w:t>zákon</w:t>
      </w:r>
      <w:r w:rsidRPr="00932A31">
        <w:rPr>
          <w:rFonts w:eastAsia="Times New Roman" w:cs="Calibri"/>
          <w:i/>
          <w:sz w:val="21"/>
          <w:szCs w:val="21"/>
          <w:lang w:eastAsia="cs-CZ"/>
        </w:rPr>
        <w:t xml:space="preserve">“) </w:t>
      </w:r>
    </w:p>
    <w:p w14:paraId="1BE62939" w14:textId="77777777" w:rsidR="0045370D" w:rsidRPr="00932A31" w:rsidRDefault="0045370D" w:rsidP="0045370D">
      <w:pPr>
        <w:spacing w:before="60" w:after="0"/>
        <w:rPr>
          <w:rFonts w:cs="Calibri"/>
          <w:b/>
          <w:sz w:val="12"/>
          <w:szCs w:val="12"/>
          <w:u w:val="single"/>
        </w:rPr>
      </w:pPr>
    </w:p>
    <w:p w14:paraId="67C82D85" w14:textId="77777777" w:rsidR="0045370D" w:rsidRPr="00932A31" w:rsidRDefault="0045370D" w:rsidP="0045370D">
      <w:pPr>
        <w:spacing w:after="0"/>
        <w:rPr>
          <w:rFonts w:cs="Calibri"/>
          <w:b/>
          <w:sz w:val="24"/>
          <w:szCs w:val="24"/>
          <w:u w:val="single"/>
        </w:rPr>
      </w:pPr>
    </w:p>
    <w:p w14:paraId="058741E7" w14:textId="77777777" w:rsidR="0045370D" w:rsidRPr="00932A31" w:rsidRDefault="0045370D" w:rsidP="0045370D">
      <w:pPr>
        <w:spacing w:after="0"/>
        <w:rPr>
          <w:rFonts w:cs="Calibri"/>
          <w:b/>
          <w:sz w:val="24"/>
          <w:szCs w:val="24"/>
        </w:rPr>
      </w:pPr>
      <w:r w:rsidRPr="00932A31">
        <w:rPr>
          <w:rFonts w:cs="Calibri"/>
          <w:b/>
          <w:sz w:val="24"/>
          <w:szCs w:val="24"/>
          <w:u w:val="single"/>
        </w:rPr>
        <w:t>Zadavatel:</w:t>
      </w:r>
      <w:r w:rsidRPr="00932A31">
        <w:rPr>
          <w:rFonts w:cs="Calibri"/>
          <w:b/>
          <w:sz w:val="24"/>
          <w:szCs w:val="24"/>
        </w:rPr>
        <w:tab/>
      </w:r>
      <w:r w:rsidRPr="00932A31">
        <w:rPr>
          <w:rFonts w:cs="Calibri"/>
          <w:b/>
          <w:sz w:val="24"/>
          <w:szCs w:val="24"/>
        </w:rPr>
        <w:tab/>
      </w:r>
      <w:r w:rsidRPr="00932A31">
        <w:rPr>
          <w:rFonts w:cs="Calibri"/>
          <w:b/>
          <w:sz w:val="24"/>
          <w:szCs w:val="24"/>
        </w:rPr>
        <w:tab/>
      </w:r>
    </w:p>
    <w:p w14:paraId="30F7F4B0" w14:textId="77777777" w:rsidR="0045370D" w:rsidRPr="00932A31" w:rsidRDefault="0045370D" w:rsidP="0045370D">
      <w:pPr>
        <w:tabs>
          <w:tab w:val="left" w:pos="2835"/>
        </w:tabs>
        <w:spacing w:after="120"/>
        <w:rPr>
          <w:rFonts w:cs="Calibri"/>
          <w:sz w:val="24"/>
          <w:szCs w:val="24"/>
        </w:rPr>
      </w:pPr>
      <w:r w:rsidRPr="00932A31">
        <w:rPr>
          <w:rFonts w:eastAsia="Times New Roman" w:cs="Calibri"/>
          <w:b/>
          <w:bCs/>
          <w:sz w:val="24"/>
          <w:szCs w:val="24"/>
          <w:lang w:eastAsia="ar-SA"/>
        </w:rPr>
        <w:tab/>
        <w:t>Obec Těchonín</w:t>
      </w:r>
      <w:r w:rsidRPr="00932A31">
        <w:rPr>
          <w:rFonts w:cs="Calibri"/>
          <w:sz w:val="24"/>
          <w:szCs w:val="24"/>
        </w:rPr>
        <w:t xml:space="preserve"> </w:t>
      </w:r>
    </w:p>
    <w:p w14:paraId="3372DF80" w14:textId="77777777" w:rsidR="0045370D" w:rsidRPr="00932A31" w:rsidRDefault="0045370D" w:rsidP="0045370D">
      <w:pPr>
        <w:tabs>
          <w:tab w:val="left" w:pos="2835"/>
        </w:tabs>
        <w:spacing w:after="0"/>
        <w:rPr>
          <w:rFonts w:cs="Calibri"/>
          <w:sz w:val="24"/>
          <w:szCs w:val="24"/>
        </w:rPr>
      </w:pPr>
      <w:r w:rsidRPr="00932A31">
        <w:rPr>
          <w:rFonts w:cs="Calibri"/>
          <w:sz w:val="24"/>
          <w:szCs w:val="24"/>
        </w:rPr>
        <w:t xml:space="preserve">se sídlem: </w:t>
      </w:r>
      <w:r w:rsidRPr="00932A31">
        <w:rPr>
          <w:rFonts w:cs="Calibri"/>
          <w:sz w:val="24"/>
          <w:szCs w:val="24"/>
        </w:rPr>
        <w:tab/>
      </w:r>
      <w:r w:rsidRPr="00932A31">
        <w:rPr>
          <w:rFonts w:eastAsia="Times New Roman" w:cs="Calibri"/>
          <w:bCs/>
          <w:sz w:val="24"/>
          <w:szCs w:val="24"/>
          <w:lang w:eastAsia="ar-SA"/>
        </w:rPr>
        <w:t>Těchonín 80, 561 66 Těchonín</w:t>
      </w:r>
    </w:p>
    <w:p w14:paraId="58F509FD" w14:textId="77777777" w:rsidR="0045370D" w:rsidRPr="00932A31" w:rsidRDefault="0045370D" w:rsidP="0045370D">
      <w:pPr>
        <w:spacing w:after="0"/>
        <w:rPr>
          <w:rFonts w:cs="Calibri"/>
          <w:bCs/>
          <w:sz w:val="24"/>
          <w:szCs w:val="24"/>
        </w:rPr>
      </w:pPr>
      <w:r w:rsidRPr="00932A31">
        <w:rPr>
          <w:rFonts w:cs="Calibri"/>
          <w:bCs/>
          <w:sz w:val="24"/>
          <w:szCs w:val="24"/>
        </w:rPr>
        <w:t>IČO/DIČ:</w:t>
      </w:r>
      <w:r w:rsidRPr="00932A31">
        <w:rPr>
          <w:rFonts w:cs="Calibri"/>
          <w:bCs/>
          <w:sz w:val="24"/>
          <w:szCs w:val="24"/>
        </w:rPr>
        <w:tab/>
      </w:r>
      <w:r w:rsidRPr="00932A31">
        <w:rPr>
          <w:rFonts w:cs="Calibri"/>
          <w:bCs/>
          <w:sz w:val="24"/>
          <w:szCs w:val="24"/>
        </w:rPr>
        <w:tab/>
      </w:r>
      <w:r w:rsidRPr="00932A31">
        <w:rPr>
          <w:rFonts w:cs="Calibri"/>
          <w:bCs/>
          <w:sz w:val="24"/>
          <w:szCs w:val="24"/>
        </w:rPr>
        <w:tab/>
        <w:t>002 79 633/CZ00279633</w:t>
      </w:r>
    </w:p>
    <w:p w14:paraId="4B8D1C9B" w14:textId="77777777" w:rsidR="0045370D" w:rsidRPr="00932A31" w:rsidRDefault="0045370D" w:rsidP="0045370D">
      <w:pPr>
        <w:spacing w:after="0"/>
        <w:rPr>
          <w:rFonts w:cs="Calibri"/>
          <w:bCs/>
          <w:sz w:val="24"/>
          <w:szCs w:val="24"/>
        </w:rPr>
      </w:pPr>
      <w:r w:rsidRPr="00932A31">
        <w:rPr>
          <w:rFonts w:cs="Calibri"/>
          <w:bCs/>
          <w:sz w:val="24"/>
          <w:szCs w:val="24"/>
        </w:rPr>
        <w:t>zastoupen:</w:t>
      </w:r>
      <w:r w:rsidRPr="00932A31">
        <w:rPr>
          <w:rFonts w:cs="Calibri"/>
          <w:bCs/>
          <w:sz w:val="24"/>
          <w:szCs w:val="24"/>
        </w:rPr>
        <w:tab/>
      </w:r>
      <w:r w:rsidRPr="00932A31">
        <w:rPr>
          <w:rFonts w:cs="Calibri"/>
          <w:bCs/>
          <w:sz w:val="24"/>
          <w:szCs w:val="24"/>
        </w:rPr>
        <w:tab/>
      </w:r>
      <w:r w:rsidRPr="00932A31">
        <w:rPr>
          <w:rFonts w:cs="Calibri"/>
          <w:bCs/>
          <w:sz w:val="24"/>
          <w:szCs w:val="24"/>
        </w:rPr>
        <w:tab/>
        <w:t>Josefem Sedláčkem, starostou obce</w:t>
      </w:r>
    </w:p>
    <w:p w14:paraId="6C0A3838" w14:textId="7F8F3D26" w:rsidR="00825DD4" w:rsidRPr="00932A31" w:rsidRDefault="0045370D" w:rsidP="0045370D">
      <w:pPr>
        <w:spacing w:after="360"/>
        <w:rPr>
          <w:rFonts w:cs="Calibri"/>
          <w:bCs/>
          <w:sz w:val="24"/>
          <w:szCs w:val="24"/>
        </w:rPr>
      </w:pPr>
      <w:r w:rsidRPr="00932A31">
        <w:rPr>
          <w:rFonts w:cs="Calibri"/>
          <w:bCs/>
          <w:sz w:val="24"/>
          <w:szCs w:val="24"/>
        </w:rPr>
        <w:t xml:space="preserve">e-mail: </w:t>
      </w:r>
      <w:r w:rsidRPr="00932A31">
        <w:rPr>
          <w:rFonts w:cs="Calibri"/>
          <w:bCs/>
          <w:sz w:val="24"/>
          <w:szCs w:val="24"/>
        </w:rPr>
        <w:tab/>
      </w:r>
      <w:r w:rsidRPr="00932A31">
        <w:rPr>
          <w:rFonts w:cs="Calibri"/>
          <w:bCs/>
          <w:sz w:val="24"/>
          <w:szCs w:val="24"/>
        </w:rPr>
        <w:tab/>
      </w:r>
      <w:r w:rsidRPr="00932A31">
        <w:rPr>
          <w:rFonts w:cs="Calibri"/>
          <w:bCs/>
          <w:sz w:val="24"/>
          <w:szCs w:val="24"/>
        </w:rPr>
        <w:tab/>
        <w:t>starosta@techonin.cz</w:t>
      </w:r>
    </w:p>
    <w:p w14:paraId="667CB2CB" w14:textId="77777777" w:rsidR="00433ED3" w:rsidRPr="00932A31" w:rsidRDefault="00433ED3" w:rsidP="008324BB">
      <w:pPr>
        <w:tabs>
          <w:tab w:val="left" w:pos="2268"/>
        </w:tabs>
        <w:suppressAutoHyphens/>
        <w:spacing w:after="0" w:line="240" w:lineRule="auto"/>
        <w:rPr>
          <w:rFonts w:cs="Calibri"/>
          <w:b/>
          <w:sz w:val="24"/>
          <w:szCs w:val="24"/>
          <w:u w:val="single"/>
        </w:rPr>
      </w:pPr>
    </w:p>
    <w:p w14:paraId="4FDE4745" w14:textId="37417D9D" w:rsidR="008324BB" w:rsidRPr="00932A31" w:rsidRDefault="00840507" w:rsidP="008324BB">
      <w:pPr>
        <w:tabs>
          <w:tab w:val="left" w:pos="2268"/>
        </w:tabs>
        <w:suppressAutoHyphens/>
        <w:spacing w:after="0" w:line="240" w:lineRule="auto"/>
        <w:rPr>
          <w:rFonts w:cs="Calibri"/>
          <w:b/>
          <w:sz w:val="24"/>
          <w:szCs w:val="24"/>
          <w:u w:val="single"/>
        </w:rPr>
      </w:pPr>
      <w:r w:rsidRPr="00932A31">
        <w:rPr>
          <w:rFonts w:cs="Calibri"/>
          <w:b/>
          <w:sz w:val="24"/>
          <w:szCs w:val="24"/>
          <w:u w:val="single"/>
        </w:rPr>
        <w:t>Dodavatel</w:t>
      </w:r>
      <w:r w:rsidR="008324BB" w:rsidRPr="00932A31">
        <w:rPr>
          <w:rFonts w:cs="Calibri"/>
          <w:b/>
          <w:sz w:val="24"/>
          <w:szCs w:val="24"/>
          <w:u w:val="single"/>
        </w:rPr>
        <w:t xml:space="preserve"> (</w:t>
      </w:r>
      <w:r w:rsidRPr="00932A31">
        <w:rPr>
          <w:rFonts w:cs="Calibri"/>
          <w:b/>
          <w:sz w:val="24"/>
          <w:szCs w:val="24"/>
          <w:u w:val="single"/>
        </w:rPr>
        <w:t>účastník</w:t>
      </w:r>
      <w:r w:rsidR="008324BB" w:rsidRPr="00932A31">
        <w:rPr>
          <w:rFonts w:cs="Calibri"/>
          <w:b/>
          <w:sz w:val="24"/>
          <w:szCs w:val="24"/>
          <w:u w:val="single"/>
        </w:rPr>
        <w:t>):</w:t>
      </w:r>
    </w:p>
    <w:p w14:paraId="1D60F983" w14:textId="77777777" w:rsidR="008324BB" w:rsidRPr="00932A31" w:rsidRDefault="008324BB" w:rsidP="008324BB">
      <w:pPr>
        <w:tabs>
          <w:tab w:val="left" w:pos="2552"/>
        </w:tabs>
        <w:spacing w:after="0" w:line="240" w:lineRule="auto"/>
        <w:rPr>
          <w:rFonts w:cs="Calibri"/>
          <w:b/>
          <w:sz w:val="23"/>
          <w:szCs w:val="23"/>
        </w:rPr>
      </w:pPr>
      <w:r w:rsidRPr="00932A31">
        <w:rPr>
          <w:rFonts w:cs="Calibri"/>
          <w:b/>
          <w:sz w:val="23"/>
          <w:szCs w:val="23"/>
        </w:rPr>
        <w:tab/>
      </w:r>
    </w:p>
    <w:p w14:paraId="2C50C918" w14:textId="55FEA614" w:rsidR="008324BB" w:rsidRPr="00932A31" w:rsidRDefault="008B4856" w:rsidP="008324BB">
      <w:pPr>
        <w:tabs>
          <w:tab w:val="left" w:pos="2268"/>
        </w:tabs>
        <w:spacing w:after="0" w:line="240" w:lineRule="auto"/>
        <w:rPr>
          <w:rFonts w:cs="Calibri"/>
          <w:sz w:val="18"/>
          <w:szCs w:val="18"/>
        </w:rPr>
      </w:pPr>
      <w:r w:rsidRPr="00932A31">
        <w:rPr>
          <w:rFonts w:cs="Calibri"/>
          <w:noProof/>
          <w:sz w:val="23"/>
          <w:szCs w:val="23"/>
          <w:lang w:eastAsia="cs-CZ"/>
        </w:rPr>
        <mc:AlternateContent>
          <mc:Choice Requires="wps">
            <w:drawing>
              <wp:anchor distT="0" distB="0" distL="114300" distR="114300" simplePos="0" relativeHeight="251680768" behindDoc="0" locked="0" layoutInCell="1" allowOverlap="1" wp14:anchorId="12BBBD00" wp14:editId="474E76DA">
                <wp:simplePos x="0" y="0"/>
                <wp:positionH relativeFrom="column">
                  <wp:posOffset>1443355</wp:posOffset>
                </wp:positionH>
                <wp:positionV relativeFrom="paragraph">
                  <wp:posOffset>22860</wp:posOffset>
                </wp:positionV>
                <wp:extent cx="3829050" cy="0"/>
                <wp:effectExtent l="0" t="0" r="0" b="0"/>
                <wp:wrapNone/>
                <wp:docPr id="9" name="AutoShape 5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382905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xmlns:w16sdtfl="http://schemas.microsoft.com/office/word/2024/wordml/sdtformatlock">
            <w:pict>
              <v:shapetype w14:anchorId="509F18DF" id="_x0000_t32" coordsize="21600,21600" o:spt="32" o:oned="t" path="m,l21600,21600e" filled="f">
                <v:path arrowok="t" fillok="f" o:connecttype="none"/>
                <o:lock v:ext="edit" shapetype="t"/>
              </v:shapetype>
              <v:shape id="AutoShape 53" o:spid="_x0000_s1026" type="#_x0000_t32" style="position:absolute;margin-left:113.65pt;margin-top:1.8pt;width:301.5pt;height:0;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">
                <o:lock v:ext="edit" shapetype="f"/>
              </v:shape>
            </w:pict>
          </mc:Fallback>
        </mc:AlternateContent>
      </w:r>
      <w:r w:rsidR="008324BB" w:rsidRPr="00932A31">
        <w:rPr>
          <w:rFonts w:cs="Calibri"/>
          <w:sz w:val="18"/>
          <w:szCs w:val="18"/>
        </w:rPr>
        <w:tab/>
        <w:t xml:space="preserve">(obchodní firma </w:t>
      </w:r>
      <w:r w:rsidRPr="00932A31">
        <w:rPr>
          <w:rFonts w:cs="Calibri"/>
          <w:sz w:val="18"/>
          <w:szCs w:val="18"/>
        </w:rPr>
        <w:t>účastníka – dodavatele</w:t>
      </w:r>
      <w:r w:rsidR="008324BB" w:rsidRPr="00932A31">
        <w:rPr>
          <w:rFonts w:cs="Calibri"/>
          <w:sz w:val="18"/>
          <w:szCs w:val="18"/>
        </w:rPr>
        <w:t>)</w:t>
      </w:r>
    </w:p>
    <w:p w14:paraId="323F6188" w14:textId="77777777" w:rsidR="008324BB" w:rsidRPr="00932A31" w:rsidRDefault="008B4856" w:rsidP="008324BB">
      <w:pPr>
        <w:tabs>
          <w:tab w:val="left" w:pos="2268"/>
          <w:tab w:val="left" w:pos="2835"/>
        </w:tabs>
        <w:spacing w:after="0" w:line="240" w:lineRule="auto"/>
        <w:rPr>
          <w:rFonts w:cs="Calibri"/>
          <w:bCs/>
          <w:sz w:val="24"/>
          <w:szCs w:val="24"/>
        </w:rPr>
      </w:pPr>
      <w:r w:rsidRPr="00932A31">
        <w:rPr>
          <w:rFonts w:cs="Calibri"/>
          <w:noProof/>
          <w:sz w:val="24"/>
          <w:szCs w:val="24"/>
          <w:lang w:eastAsia="cs-CZ"/>
        </w:rPr>
        <mc:AlternateContent>
          <mc:Choice Requires="wps">
            <w:drawing>
              <wp:anchor distT="0" distB="0" distL="114300" distR="114300" simplePos="0" relativeHeight="251681792" behindDoc="0" locked="0" layoutInCell="1" allowOverlap="1" wp14:anchorId="28325879" wp14:editId="2E78D42D">
                <wp:simplePos x="0" y="0"/>
                <wp:positionH relativeFrom="column">
                  <wp:posOffset>1433830</wp:posOffset>
                </wp:positionH>
                <wp:positionV relativeFrom="paragraph">
                  <wp:posOffset>167005</wp:posOffset>
                </wp:positionV>
                <wp:extent cx="3829050" cy="0"/>
                <wp:effectExtent l="0" t="0" r="0" b="0"/>
                <wp:wrapNone/>
                <wp:docPr id="8" name="AutoShape 5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382905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xmlns:w16sdtfl="http://schemas.microsoft.com/office/word/2024/wordml/sdtformatlock">
            <w:pict>
              <v:shape w14:anchorId="789E3E09" id="AutoShape 54" o:spid="_x0000_s1026" type="#_x0000_t32" style="position:absolute;margin-left:112.9pt;margin-top:13.15pt;width:301.5pt;height:0;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">
                <o:lock v:ext="edit" shapetype="f"/>
              </v:shape>
            </w:pict>
          </mc:Fallback>
        </mc:AlternateContent>
      </w:r>
      <w:r w:rsidR="008324BB" w:rsidRPr="00932A31">
        <w:rPr>
          <w:rFonts w:cs="Calibri"/>
          <w:bCs/>
          <w:sz w:val="24"/>
          <w:szCs w:val="24"/>
        </w:rPr>
        <w:t xml:space="preserve">se sídlem </w:t>
      </w:r>
      <w:r w:rsidR="008324BB" w:rsidRPr="00932A31">
        <w:rPr>
          <w:rFonts w:cs="Calibri"/>
          <w:bCs/>
          <w:sz w:val="24"/>
          <w:szCs w:val="24"/>
        </w:rPr>
        <w:tab/>
      </w:r>
    </w:p>
    <w:p w14:paraId="448D60A5" w14:textId="77777777" w:rsidR="008324BB" w:rsidRPr="00932A31" w:rsidRDefault="008324BB" w:rsidP="008324BB">
      <w:pPr>
        <w:tabs>
          <w:tab w:val="left" w:pos="2268"/>
          <w:tab w:val="left" w:pos="3544"/>
        </w:tabs>
        <w:spacing w:after="0" w:line="240" w:lineRule="auto"/>
        <w:rPr>
          <w:rFonts w:cs="Calibri"/>
          <w:sz w:val="18"/>
          <w:szCs w:val="18"/>
        </w:rPr>
      </w:pPr>
      <w:r w:rsidRPr="00932A31">
        <w:rPr>
          <w:rFonts w:cs="Calibri"/>
          <w:bCs/>
          <w:sz w:val="18"/>
          <w:szCs w:val="18"/>
        </w:rPr>
        <w:tab/>
        <w:t>(adresa sídla účastníka - dodavatele)</w:t>
      </w:r>
    </w:p>
    <w:p w14:paraId="7EC1634B" w14:textId="64811D0A" w:rsidR="008324BB" w:rsidRPr="00932A31" w:rsidRDefault="008B4856" w:rsidP="008324BB">
      <w:pPr>
        <w:tabs>
          <w:tab w:val="left" w:pos="2268"/>
          <w:tab w:val="left" w:pos="2835"/>
        </w:tabs>
        <w:spacing w:after="0" w:line="240" w:lineRule="auto"/>
        <w:rPr>
          <w:rFonts w:cs="Calibri"/>
          <w:bCs/>
          <w:sz w:val="24"/>
          <w:szCs w:val="24"/>
        </w:rPr>
      </w:pPr>
      <w:r w:rsidRPr="00932A31">
        <w:rPr>
          <w:rFonts w:cs="Calibri"/>
          <w:noProof/>
          <w:sz w:val="24"/>
          <w:szCs w:val="24"/>
          <w:lang w:eastAsia="cs-CZ"/>
        </w:rPr>
        <mc:AlternateContent>
          <mc:Choice Requires="wps">
            <w:drawing>
              <wp:anchor distT="0" distB="0" distL="114300" distR="114300" simplePos="0" relativeHeight="251679744" behindDoc="0" locked="0" layoutInCell="1" allowOverlap="1" wp14:anchorId="6C70A15B" wp14:editId="37EB0630">
                <wp:simplePos x="0" y="0"/>
                <wp:positionH relativeFrom="column">
                  <wp:posOffset>1433830</wp:posOffset>
                </wp:positionH>
                <wp:positionV relativeFrom="paragraph">
                  <wp:posOffset>162560</wp:posOffset>
                </wp:positionV>
                <wp:extent cx="3829050" cy="0"/>
                <wp:effectExtent l="0" t="0" r="0" b="0"/>
                <wp:wrapNone/>
                <wp:docPr id="7" name="AutoShape 5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382905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xmlns:w16sdtfl="http://schemas.microsoft.com/office/word/2024/wordml/sdtformatlock">
            <w:pict>
              <v:shape w14:anchorId="4E5F3012" id="AutoShape 52" o:spid="_x0000_s1026" type="#_x0000_t32" style="position:absolute;margin-left:112.9pt;margin-top:12.8pt;width:301.5pt;height:0;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">
                <o:lock v:ext="edit" shapetype="f"/>
              </v:shape>
            </w:pict>
          </mc:Fallback>
        </mc:AlternateContent>
      </w:r>
      <w:r w:rsidR="008324BB" w:rsidRPr="00932A31">
        <w:rPr>
          <w:rFonts w:cs="Calibri"/>
          <w:sz w:val="24"/>
          <w:szCs w:val="24"/>
        </w:rPr>
        <w:t>I</w:t>
      </w:r>
      <w:r w:rsidR="006E1A52" w:rsidRPr="00932A31">
        <w:rPr>
          <w:rFonts w:cs="Calibri"/>
          <w:sz w:val="24"/>
          <w:szCs w:val="24"/>
        </w:rPr>
        <w:t>ČO</w:t>
      </w:r>
      <w:r w:rsidR="008324BB" w:rsidRPr="00932A31">
        <w:rPr>
          <w:rFonts w:cs="Calibri"/>
          <w:sz w:val="24"/>
          <w:szCs w:val="24"/>
        </w:rPr>
        <w:t xml:space="preserve">: </w:t>
      </w:r>
      <w:r w:rsidR="008324BB" w:rsidRPr="00932A31">
        <w:rPr>
          <w:rFonts w:cs="Calibri"/>
          <w:sz w:val="24"/>
          <w:szCs w:val="24"/>
        </w:rPr>
        <w:tab/>
      </w:r>
    </w:p>
    <w:p w14:paraId="5C0B2DC7" w14:textId="77777777" w:rsidR="008324BB" w:rsidRPr="00932A31" w:rsidRDefault="008324BB" w:rsidP="008324BB">
      <w:pPr>
        <w:tabs>
          <w:tab w:val="left" w:pos="2268"/>
          <w:tab w:val="left" w:pos="3544"/>
        </w:tabs>
        <w:spacing w:after="0" w:line="240" w:lineRule="auto"/>
        <w:rPr>
          <w:rFonts w:cs="Calibri"/>
          <w:sz w:val="18"/>
          <w:szCs w:val="18"/>
        </w:rPr>
      </w:pPr>
      <w:r w:rsidRPr="00932A31">
        <w:rPr>
          <w:rFonts w:cs="Calibri"/>
          <w:bCs/>
          <w:sz w:val="18"/>
          <w:szCs w:val="18"/>
        </w:rPr>
        <w:tab/>
        <w:t>(identifikační číslo účastníka - dodavatele)</w:t>
      </w:r>
    </w:p>
    <w:p w14:paraId="33E81D1C" w14:textId="77777777" w:rsidR="008324BB" w:rsidRPr="00932A31" w:rsidRDefault="008B4856" w:rsidP="008324BB">
      <w:pPr>
        <w:tabs>
          <w:tab w:val="left" w:pos="2268"/>
          <w:tab w:val="left" w:pos="2835"/>
        </w:tabs>
        <w:spacing w:after="0" w:line="240" w:lineRule="auto"/>
        <w:rPr>
          <w:rFonts w:cs="Calibri"/>
          <w:sz w:val="24"/>
          <w:szCs w:val="24"/>
        </w:rPr>
      </w:pPr>
      <w:r w:rsidRPr="00932A31">
        <w:rPr>
          <w:rFonts w:cs="Calibri"/>
          <w:noProof/>
          <w:sz w:val="24"/>
          <w:szCs w:val="24"/>
          <w:lang w:eastAsia="cs-CZ"/>
        </w:rPr>
        <mc:AlternateContent>
          <mc:Choice Requires="wps">
            <w:drawing>
              <wp:anchor distT="0" distB="0" distL="114300" distR="114300" simplePos="0" relativeHeight="251678720" behindDoc="0" locked="0" layoutInCell="1" allowOverlap="1" wp14:anchorId="4E592917" wp14:editId="4D8A4666">
                <wp:simplePos x="0" y="0"/>
                <wp:positionH relativeFrom="column">
                  <wp:posOffset>1433830</wp:posOffset>
                </wp:positionH>
                <wp:positionV relativeFrom="paragraph">
                  <wp:posOffset>168910</wp:posOffset>
                </wp:positionV>
                <wp:extent cx="3829050" cy="0"/>
                <wp:effectExtent l="0" t="0" r="0" b="0"/>
                <wp:wrapNone/>
                <wp:docPr id="6" name="AutoShape 5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382905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xmlns:w16sdtfl="http://schemas.microsoft.com/office/word/2024/wordml/sdtformatlock">
            <w:pict>
              <v:shape w14:anchorId="5121709D" id="AutoShape 51" o:spid="_x0000_s1026" type="#_x0000_t32" style="position:absolute;margin-left:112.9pt;margin-top:13.3pt;width:301.5pt;height:0;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">
                <o:lock v:ext="edit" shapetype="f"/>
              </v:shape>
            </w:pict>
          </mc:Fallback>
        </mc:AlternateContent>
      </w:r>
      <w:r w:rsidR="008324BB" w:rsidRPr="00932A31">
        <w:rPr>
          <w:rFonts w:cs="Calibri"/>
          <w:sz w:val="24"/>
          <w:szCs w:val="24"/>
        </w:rPr>
        <w:t xml:space="preserve">DIČ: </w:t>
      </w:r>
      <w:r w:rsidR="008324BB" w:rsidRPr="00932A31">
        <w:rPr>
          <w:rFonts w:cs="Calibri"/>
          <w:sz w:val="24"/>
          <w:szCs w:val="24"/>
        </w:rPr>
        <w:tab/>
      </w:r>
    </w:p>
    <w:p w14:paraId="6AB191A3" w14:textId="77777777" w:rsidR="008324BB" w:rsidRPr="00932A31" w:rsidRDefault="008324BB" w:rsidP="008324BB">
      <w:pPr>
        <w:tabs>
          <w:tab w:val="left" w:pos="2268"/>
          <w:tab w:val="left" w:pos="3544"/>
        </w:tabs>
        <w:spacing w:after="0" w:line="240" w:lineRule="auto"/>
        <w:rPr>
          <w:rFonts w:cs="Calibri"/>
          <w:sz w:val="18"/>
          <w:szCs w:val="18"/>
        </w:rPr>
      </w:pPr>
      <w:r w:rsidRPr="00932A31">
        <w:rPr>
          <w:rFonts w:cs="Calibri"/>
          <w:bCs/>
          <w:sz w:val="18"/>
          <w:szCs w:val="18"/>
        </w:rPr>
        <w:tab/>
        <w:t>(daňové identifikační číslo účastníka - dodavatele)</w:t>
      </w:r>
    </w:p>
    <w:p w14:paraId="392D0B95" w14:textId="77777777" w:rsidR="008324BB" w:rsidRPr="00932A31" w:rsidRDefault="008B4856" w:rsidP="008324BB">
      <w:pPr>
        <w:tabs>
          <w:tab w:val="left" w:pos="2268"/>
          <w:tab w:val="left" w:pos="2835"/>
        </w:tabs>
        <w:spacing w:after="0" w:line="240" w:lineRule="auto"/>
        <w:rPr>
          <w:rFonts w:cs="Calibri"/>
          <w:bCs/>
          <w:sz w:val="24"/>
          <w:szCs w:val="24"/>
        </w:rPr>
      </w:pPr>
      <w:r w:rsidRPr="00932A31">
        <w:rPr>
          <w:rFonts w:cs="Calibri"/>
          <w:noProof/>
          <w:sz w:val="24"/>
          <w:szCs w:val="24"/>
          <w:lang w:eastAsia="cs-CZ"/>
        </w:rPr>
        <mc:AlternateContent>
          <mc:Choice Requires="wps">
            <w:drawing>
              <wp:anchor distT="0" distB="0" distL="114300" distR="114300" simplePos="0" relativeHeight="251677696" behindDoc="0" locked="0" layoutInCell="1" allowOverlap="1" wp14:anchorId="4CBB983C" wp14:editId="53CC2630">
                <wp:simplePos x="0" y="0"/>
                <wp:positionH relativeFrom="column">
                  <wp:posOffset>1452880</wp:posOffset>
                </wp:positionH>
                <wp:positionV relativeFrom="paragraph">
                  <wp:posOffset>159385</wp:posOffset>
                </wp:positionV>
                <wp:extent cx="3829050" cy="0"/>
                <wp:effectExtent l="0" t="0" r="0" b="0"/>
                <wp:wrapNone/>
                <wp:docPr id="5" name="AutoShape 5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382905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xmlns:w16sdtfl="http://schemas.microsoft.com/office/word/2024/wordml/sdtformatlock">
            <w:pict>
              <v:shape w14:anchorId="74FB1C95" id="AutoShape 50" o:spid="_x0000_s1026" type="#_x0000_t32" style="position:absolute;margin-left:114.4pt;margin-top:12.55pt;width:301.5pt;height:0;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">
                <o:lock v:ext="edit" shapetype="f"/>
              </v:shape>
            </w:pict>
          </mc:Fallback>
        </mc:AlternateContent>
      </w:r>
      <w:r w:rsidR="008324BB" w:rsidRPr="00932A31">
        <w:rPr>
          <w:rFonts w:cs="Calibri"/>
          <w:sz w:val="24"/>
          <w:szCs w:val="24"/>
        </w:rPr>
        <w:t xml:space="preserve">zastoupen: </w:t>
      </w:r>
      <w:r w:rsidR="008324BB" w:rsidRPr="00932A31">
        <w:rPr>
          <w:rFonts w:cs="Calibri"/>
          <w:sz w:val="24"/>
          <w:szCs w:val="24"/>
        </w:rPr>
        <w:tab/>
      </w:r>
    </w:p>
    <w:p w14:paraId="10222627" w14:textId="4C14E09E" w:rsidR="008324BB" w:rsidRPr="00932A31" w:rsidRDefault="008324BB" w:rsidP="008324BB">
      <w:pPr>
        <w:tabs>
          <w:tab w:val="left" w:pos="2268"/>
          <w:tab w:val="left" w:pos="3544"/>
        </w:tabs>
        <w:spacing w:after="0" w:line="240" w:lineRule="auto"/>
        <w:rPr>
          <w:rFonts w:cs="Calibri"/>
          <w:sz w:val="18"/>
          <w:szCs w:val="18"/>
        </w:rPr>
      </w:pPr>
      <w:r w:rsidRPr="00932A31">
        <w:rPr>
          <w:rFonts w:cs="Calibri"/>
          <w:bCs/>
          <w:sz w:val="18"/>
          <w:szCs w:val="18"/>
        </w:rPr>
        <w:tab/>
        <w:t>(jméno a příjmení/funkce - např. jednatel, předseda představenstva)</w:t>
      </w:r>
      <w:r w:rsidRPr="00932A31">
        <w:rPr>
          <w:rFonts w:cs="Calibri"/>
          <w:sz w:val="18"/>
          <w:szCs w:val="18"/>
        </w:rPr>
        <w:tab/>
      </w:r>
    </w:p>
    <w:p w14:paraId="3A147085" w14:textId="77777777" w:rsidR="00840507" w:rsidRPr="00932A31" w:rsidRDefault="00840507" w:rsidP="00840507">
      <w:pPr>
        <w:tabs>
          <w:tab w:val="left" w:pos="2552"/>
          <w:tab w:val="left" w:pos="3544"/>
        </w:tabs>
        <w:spacing w:after="60"/>
        <w:jc w:val="both"/>
        <w:rPr>
          <w:rFonts w:cs="Calibri"/>
          <w:sz w:val="20"/>
          <w:szCs w:val="20"/>
        </w:rPr>
      </w:pPr>
    </w:p>
    <w:p w14:paraId="4EF1678E" w14:textId="77777777" w:rsidR="00840507" w:rsidRPr="00932A31" w:rsidRDefault="00840507" w:rsidP="00840507">
      <w:pPr>
        <w:tabs>
          <w:tab w:val="left" w:pos="2552"/>
          <w:tab w:val="left" w:pos="3544"/>
        </w:tabs>
        <w:spacing w:after="60"/>
        <w:jc w:val="both"/>
        <w:rPr>
          <w:rFonts w:cs="Calibri"/>
          <w:sz w:val="20"/>
          <w:szCs w:val="20"/>
        </w:rPr>
      </w:pPr>
    </w:p>
    <w:p w14:paraId="76D25908" w14:textId="2A4E13A4" w:rsidR="00BD457C" w:rsidRPr="00932A31" w:rsidRDefault="00840507" w:rsidP="00BD457C">
      <w:pPr>
        <w:tabs>
          <w:tab w:val="left" w:pos="2552"/>
          <w:tab w:val="left" w:pos="3544"/>
        </w:tabs>
        <w:spacing w:after="60"/>
        <w:jc w:val="both"/>
        <w:rPr>
          <w:rFonts w:cs="Calibri"/>
          <w:b/>
          <w:sz w:val="24"/>
          <w:szCs w:val="24"/>
        </w:rPr>
      </w:pPr>
      <w:r w:rsidRPr="00932A31">
        <w:rPr>
          <w:rFonts w:cs="Calibri"/>
          <w:b/>
          <w:sz w:val="24"/>
          <w:szCs w:val="24"/>
        </w:rPr>
        <w:t>Dodavatel</w:t>
      </w:r>
      <w:r w:rsidR="008324BB" w:rsidRPr="00932A31">
        <w:rPr>
          <w:rFonts w:cs="Calibri"/>
          <w:b/>
          <w:sz w:val="24"/>
          <w:szCs w:val="24"/>
        </w:rPr>
        <w:t xml:space="preserve"> (</w:t>
      </w:r>
      <w:r w:rsidRPr="00932A31">
        <w:rPr>
          <w:rFonts w:cs="Calibri"/>
          <w:b/>
          <w:sz w:val="24"/>
          <w:szCs w:val="24"/>
        </w:rPr>
        <w:t>účastník</w:t>
      </w:r>
      <w:r w:rsidR="008324BB" w:rsidRPr="00932A31">
        <w:rPr>
          <w:rFonts w:cs="Calibri"/>
          <w:b/>
          <w:sz w:val="24"/>
          <w:szCs w:val="24"/>
        </w:rPr>
        <w:t>) tímto prokazuje splnění zadavatelem požadované technické kvalifika</w:t>
      </w:r>
      <w:r w:rsidR="000871B0" w:rsidRPr="00932A31">
        <w:rPr>
          <w:rFonts w:cs="Calibri"/>
          <w:b/>
          <w:sz w:val="24"/>
          <w:szCs w:val="24"/>
        </w:rPr>
        <w:t>ce ve smyslu ustanovení článku 6</w:t>
      </w:r>
      <w:r w:rsidR="008324BB" w:rsidRPr="00932A31">
        <w:rPr>
          <w:rFonts w:cs="Calibri"/>
          <w:b/>
          <w:sz w:val="24"/>
          <w:szCs w:val="24"/>
        </w:rPr>
        <w:t xml:space="preserve"> odst. </w:t>
      </w:r>
      <w:r w:rsidR="000871B0" w:rsidRPr="00932A31">
        <w:rPr>
          <w:rFonts w:cs="Calibri"/>
          <w:b/>
          <w:sz w:val="24"/>
          <w:szCs w:val="24"/>
        </w:rPr>
        <w:t>6.</w:t>
      </w:r>
      <w:r w:rsidRPr="00932A31">
        <w:rPr>
          <w:rFonts w:cs="Calibri"/>
          <w:b/>
          <w:sz w:val="24"/>
          <w:szCs w:val="24"/>
        </w:rPr>
        <w:t>4</w:t>
      </w:r>
      <w:r w:rsidR="00D667CD" w:rsidRPr="00932A31">
        <w:rPr>
          <w:rFonts w:cs="Calibri"/>
          <w:b/>
          <w:sz w:val="24"/>
          <w:szCs w:val="24"/>
        </w:rPr>
        <w:t xml:space="preserve"> </w:t>
      </w:r>
      <w:r w:rsidR="008324BB" w:rsidRPr="00932A31">
        <w:rPr>
          <w:rFonts w:cs="Calibri"/>
          <w:b/>
          <w:sz w:val="24"/>
          <w:szCs w:val="24"/>
        </w:rPr>
        <w:t xml:space="preserve">písm. b) </w:t>
      </w:r>
      <w:r w:rsidR="00740FC3" w:rsidRPr="00932A31">
        <w:rPr>
          <w:rFonts w:cs="Calibri"/>
          <w:b/>
          <w:sz w:val="24"/>
          <w:szCs w:val="24"/>
        </w:rPr>
        <w:t xml:space="preserve">příslušné </w:t>
      </w:r>
      <w:r w:rsidR="008324BB" w:rsidRPr="00932A31">
        <w:rPr>
          <w:rFonts w:cs="Calibri"/>
          <w:b/>
          <w:sz w:val="24"/>
          <w:szCs w:val="24"/>
        </w:rPr>
        <w:t>Zadávací dokumentace, kdy čestně prohlašuje, že je dodavatelem, který splnil požadavek na prokázání seznamu techniků, jež se budou podílet na plnění veřejné zakázky, a to zejména těch zajišťujících kontrolu jakosti, bez</w:t>
      </w:r>
      <w:r w:rsidR="0045370D" w:rsidRPr="00932A31">
        <w:rPr>
          <w:rFonts w:cs="Calibri"/>
          <w:b/>
          <w:sz w:val="24"/>
          <w:szCs w:val="24"/>
        </w:rPr>
        <w:t> </w:t>
      </w:r>
      <w:r w:rsidR="008324BB" w:rsidRPr="00932A31">
        <w:rPr>
          <w:rFonts w:cs="Calibri"/>
          <w:b/>
          <w:sz w:val="24"/>
          <w:szCs w:val="24"/>
        </w:rPr>
        <w:t>hledu na to, zda jde o zaměstnance dodavatele nebo osoby v jiném vztahu k dodavateli.</w:t>
      </w:r>
    </w:p>
    <w:p w14:paraId="70BD5BCC" w14:textId="77777777" w:rsidR="00825DD4" w:rsidRPr="00932A31" w:rsidRDefault="00825DD4" w:rsidP="00840507">
      <w:pPr>
        <w:tabs>
          <w:tab w:val="left" w:pos="2552"/>
          <w:tab w:val="left" w:pos="3544"/>
        </w:tabs>
        <w:spacing w:after="0"/>
        <w:jc w:val="both"/>
        <w:rPr>
          <w:rFonts w:cs="Calibri"/>
          <w:b/>
          <w:sz w:val="24"/>
          <w:szCs w:val="24"/>
        </w:rPr>
      </w:pPr>
    </w:p>
    <w:p w14:paraId="323ECDFC" w14:textId="1811BCF6" w:rsidR="008324BB" w:rsidRPr="00932A31" w:rsidRDefault="00840507" w:rsidP="00840507">
      <w:pPr>
        <w:tabs>
          <w:tab w:val="left" w:pos="2552"/>
          <w:tab w:val="left" w:pos="3544"/>
        </w:tabs>
        <w:spacing w:after="0"/>
        <w:jc w:val="both"/>
        <w:rPr>
          <w:rFonts w:cs="Calibri"/>
          <w:sz w:val="24"/>
          <w:szCs w:val="24"/>
        </w:rPr>
      </w:pPr>
      <w:r w:rsidRPr="00932A31">
        <w:rPr>
          <w:rFonts w:cs="Calibri"/>
          <w:b/>
          <w:sz w:val="24"/>
          <w:szCs w:val="24"/>
        </w:rPr>
        <w:t xml:space="preserve">Dodavatel (účastník) </w:t>
      </w:r>
      <w:r w:rsidR="008324BB" w:rsidRPr="00932A31">
        <w:rPr>
          <w:rFonts w:cs="Calibri"/>
          <w:b/>
          <w:sz w:val="24"/>
          <w:szCs w:val="24"/>
        </w:rPr>
        <w:t>tímto čestně prohlašuje a níže předkládá SEZNAM TECHNIKŮ A ODBORNÝCH PRACOVNÍKŮ</w:t>
      </w:r>
      <w:r w:rsidR="008324BB" w:rsidRPr="00932A31">
        <w:rPr>
          <w:rFonts w:cs="Calibri"/>
          <w:b/>
          <w:bCs/>
          <w:sz w:val="24"/>
          <w:szCs w:val="24"/>
        </w:rPr>
        <w:t>,</w:t>
      </w:r>
      <w:r w:rsidR="008324BB" w:rsidRPr="00932A31">
        <w:rPr>
          <w:rFonts w:cs="Calibri"/>
          <w:sz w:val="24"/>
          <w:szCs w:val="24"/>
        </w:rPr>
        <w:t xml:space="preserve"> jež se budou podílet na plnění této zakázky, a to zejména techniků či odborných pracovníků dle </w:t>
      </w:r>
      <w:r w:rsidR="008324BB" w:rsidRPr="00932A31">
        <w:rPr>
          <w:rFonts w:cs="Calibri"/>
          <w:b/>
          <w:sz w:val="24"/>
          <w:szCs w:val="24"/>
          <w:u w:val="single"/>
        </w:rPr>
        <w:t xml:space="preserve">čl. </w:t>
      </w:r>
      <w:r w:rsidR="000871B0" w:rsidRPr="00932A31">
        <w:rPr>
          <w:rFonts w:cs="Calibri"/>
          <w:b/>
          <w:sz w:val="24"/>
          <w:szCs w:val="24"/>
          <w:u w:val="single"/>
        </w:rPr>
        <w:t>6</w:t>
      </w:r>
      <w:r w:rsidR="008324BB" w:rsidRPr="00932A31">
        <w:rPr>
          <w:rFonts w:cs="Calibri"/>
          <w:b/>
          <w:sz w:val="24"/>
          <w:szCs w:val="24"/>
          <w:u w:val="single"/>
        </w:rPr>
        <w:t xml:space="preserve"> odst.</w:t>
      </w:r>
      <w:r w:rsidR="00D667CD" w:rsidRPr="00932A31">
        <w:rPr>
          <w:rFonts w:cs="Calibri"/>
          <w:b/>
          <w:sz w:val="24"/>
          <w:szCs w:val="24"/>
          <w:u w:val="single"/>
        </w:rPr>
        <w:t xml:space="preserve"> </w:t>
      </w:r>
      <w:r w:rsidR="000871B0" w:rsidRPr="00932A31">
        <w:rPr>
          <w:rFonts w:cs="Calibri"/>
          <w:b/>
          <w:sz w:val="24"/>
          <w:szCs w:val="24"/>
          <w:u w:val="single"/>
        </w:rPr>
        <w:t>6.</w:t>
      </w:r>
      <w:r w:rsidRPr="00932A31">
        <w:rPr>
          <w:rFonts w:cs="Calibri"/>
          <w:b/>
          <w:sz w:val="24"/>
          <w:szCs w:val="24"/>
          <w:u w:val="single"/>
        </w:rPr>
        <w:t>4</w:t>
      </w:r>
      <w:r w:rsidR="008324BB" w:rsidRPr="00932A31">
        <w:rPr>
          <w:rFonts w:cs="Calibri"/>
          <w:b/>
          <w:sz w:val="24"/>
          <w:szCs w:val="24"/>
          <w:u w:val="single"/>
        </w:rPr>
        <w:t xml:space="preserve"> písm. b) a bodu </w:t>
      </w:r>
      <w:r w:rsidR="0045370D" w:rsidRPr="00932A31">
        <w:rPr>
          <w:rFonts w:cs="Calibri"/>
          <w:b/>
          <w:sz w:val="24"/>
          <w:szCs w:val="24"/>
          <w:u w:val="single"/>
        </w:rPr>
        <w:t>1)</w:t>
      </w:r>
      <w:r w:rsidR="008324BB" w:rsidRPr="00932A31">
        <w:rPr>
          <w:rFonts w:cs="Calibri"/>
          <w:b/>
          <w:sz w:val="24"/>
          <w:szCs w:val="24"/>
          <w:u w:val="single"/>
        </w:rPr>
        <w:t xml:space="preserve"> </w:t>
      </w:r>
      <w:r w:rsidR="00740FC3" w:rsidRPr="00932A31">
        <w:rPr>
          <w:rFonts w:cs="Calibri"/>
          <w:b/>
          <w:sz w:val="24"/>
          <w:szCs w:val="24"/>
          <w:u w:val="single"/>
        </w:rPr>
        <w:t>příslušné</w:t>
      </w:r>
      <w:r w:rsidR="008324BB" w:rsidRPr="00932A31">
        <w:rPr>
          <w:rFonts w:cs="Calibri"/>
          <w:b/>
          <w:sz w:val="24"/>
          <w:szCs w:val="24"/>
          <w:u w:val="single"/>
        </w:rPr>
        <w:t xml:space="preserve"> Zadávací dokumentace</w:t>
      </w:r>
      <w:r w:rsidR="008324BB" w:rsidRPr="00932A31">
        <w:rPr>
          <w:rFonts w:cs="Calibri"/>
          <w:sz w:val="24"/>
          <w:szCs w:val="24"/>
          <w:u w:val="single"/>
        </w:rPr>
        <w:t>.</w:t>
      </w:r>
    </w:p>
    <w:p w14:paraId="085A11E6" w14:textId="77777777" w:rsidR="00825DD4" w:rsidRPr="00932A31" w:rsidRDefault="00825DD4" w:rsidP="00840507">
      <w:pPr>
        <w:tabs>
          <w:tab w:val="left" w:pos="2552"/>
          <w:tab w:val="left" w:pos="3544"/>
        </w:tabs>
        <w:spacing w:after="0"/>
        <w:jc w:val="both"/>
        <w:rPr>
          <w:rFonts w:cs="Calibri"/>
          <w:b/>
          <w:sz w:val="24"/>
          <w:szCs w:val="24"/>
        </w:rPr>
      </w:pPr>
    </w:p>
    <w:p w14:paraId="442E65BC" w14:textId="77777777" w:rsidR="00825DD4" w:rsidRPr="00932A31" w:rsidRDefault="00825DD4" w:rsidP="00A34B89">
      <w:pPr>
        <w:spacing w:after="0"/>
        <w:jc w:val="center"/>
        <w:rPr>
          <w:rFonts w:cs="Calibri"/>
          <w:b/>
          <w:sz w:val="12"/>
          <w:szCs w:val="12"/>
          <w:u w:val="single"/>
        </w:rPr>
      </w:pPr>
    </w:p>
    <w:p w14:paraId="1DDA92F4" w14:textId="77777777" w:rsidR="00555181" w:rsidRDefault="00555181" w:rsidP="00555181">
      <w:pPr>
        <w:spacing w:after="0"/>
        <w:jc w:val="center"/>
        <w:rPr>
          <w:b/>
          <w:sz w:val="24"/>
          <w:szCs w:val="24"/>
          <w:u w:val="single"/>
        </w:rPr>
      </w:pPr>
      <w:r w:rsidRPr="00B20FC2">
        <w:rPr>
          <w:b/>
          <w:sz w:val="24"/>
          <w:szCs w:val="24"/>
          <w:u w:val="single"/>
        </w:rPr>
        <w:t xml:space="preserve">SEZNAM TECHNIKŮ A ODBORNÝCH PRACOVNÍKŮ </w:t>
      </w:r>
    </w:p>
    <w:p w14:paraId="65445A2E" w14:textId="77777777" w:rsidR="00555181" w:rsidRDefault="00555181" w:rsidP="00555181">
      <w:pPr>
        <w:spacing w:after="0"/>
        <w:jc w:val="center"/>
        <w:rPr>
          <w:b/>
          <w:bCs/>
          <w:sz w:val="24"/>
          <w:szCs w:val="24"/>
          <w:u w:val="single"/>
        </w:rPr>
      </w:pPr>
      <w:r w:rsidRPr="00B20FC2">
        <w:rPr>
          <w:b/>
          <w:sz w:val="24"/>
          <w:szCs w:val="24"/>
          <w:u w:val="single"/>
        </w:rPr>
        <w:t xml:space="preserve">dle </w:t>
      </w:r>
      <w:r>
        <w:rPr>
          <w:b/>
          <w:bCs/>
          <w:sz w:val="24"/>
          <w:szCs w:val="24"/>
          <w:u w:val="single"/>
        </w:rPr>
        <w:t>čl</w:t>
      </w:r>
      <w:r>
        <w:rPr>
          <w:rFonts w:asciiTheme="minorHAnsi" w:hAnsiTheme="minorHAnsi"/>
          <w:b/>
          <w:sz w:val="24"/>
          <w:szCs w:val="24"/>
          <w:u w:val="single"/>
        </w:rPr>
        <w:t xml:space="preserve">. 6 odst. 6.4 </w:t>
      </w:r>
      <w:r w:rsidRPr="00A75F99">
        <w:rPr>
          <w:rFonts w:asciiTheme="minorHAnsi" w:hAnsiTheme="minorHAnsi"/>
          <w:b/>
          <w:sz w:val="24"/>
          <w:szCs w:val="24"/>
          <w:u w:val="single"/>
        </w:rPr>
        <w:t xml:space="preserve">písm. b) </w:t>
      </w:r>
      <w:r w:rsidRPr="00B20FC2">
        <w:rPr>
          <w:b/>
          <w:bCs/>
          <w:sz w:val="24"/>
          <w:szCs w:val="24"/>
          <w:u w:val="single"/>
        </w:rPr>
        <w:t>Zadávací dokumentace:</w:t>
      </w:r>
    </w:p>
    <w:p w14:paraId="0A4471C1" w14:textId="77777777" w:rsidR="00555181" w:rsidRPr="006B3B55" w:rsidRDefault="00555181" w:rsidP="00555181">
      <w:pPr>
        <w:pStyle w:val="Odstavecseseznamem"/>
        <w:numPr>
          <w:ilvl w:val="0"/>
          <w:numId w:val="14"/>
        </w:numPr>
        <w:spacing w:before="60" w:line="276" w:lineRule="auto"/>
        <w:ind w:left="284" w:hanging="284"/>
        <w:jc w:val="both"/>
        <w:rPr>
          <w:rFonts w:ascii="Calibri" w:hAnsi="Calibri"/>
          <w:b/>
          <w:u w:val="single"/>
        </w:rPr>
      </w:pPr>
      <w:r w:rsidRPr="006B3B55">
        <w:rPr>
          <w:rFonts w:ascii="Calibri" w:hAnsi="Calibri"/>
          <w:b/>
          <w:bCs/>
          <w:u w:val="single"/>
        </w:rPr>
        <w:t>min. 1 specializovaný technický pracovník, který bude autorizovaným inženýrem</w:t>
      </w:r>
      <w:r>
        <w:rPr>
          <w:rFonts w:ascii="Calibri" w:hAnsi="Calibri"/>
          <w:b/>
          <w:bCs/>
          <w:u w:val="single"/>
        </w:rPr>
        <w:t>, stavitelem</w:t>
      </w:r>
      <w:r w:rsidRPr="006B3B55">
        <w:rPr>
          <w:rFonts w:ascii="Calibri" w:hAnsi="Calibri"/>
          <w:b/>
          <w:bCs/>
          <w:u w:val="single"/>
        </w:rPr>
        <w:t xml:space="preserve"> nebo technikem v oboru </w:t>
      </w:r>
      <w:r>
        <w:rPr>
          <w:rFonts w:ascii="Calibri" w:hAnsi="Calibri"/>
          <w:b/>
          <w:bCs/>
          <w:u w:val="single"/>
        </w:rPr>
        <w:t xml:space="preserve">pozemních </w:t>
      </w:r>
      <w:r w:rsidRPr="006B3B55">
        <w:rPr>
          <w:rFonts w:ascii="Calibri" w:hAnsi="Calibri"/>
          <w:b/>
          <w:bCs/>
          <w:u w:val="single"/>
        </w:rPr>
        <w:t xml:space="preserve">staveb a bude disponovat následujícími předpoklady: </w:t>
      </w:r>
    </w:p>
    <w:p w14:paraId="7ECCA0D2" w14:textId="77777777" w:rsidR="00555181" w:rsidRPr="00305FA7" w:rsidRDefault="00555181" w:rsidP="00555181">
      <w:pPr>
        <w:pStyle w:val="Odstavecseseznamem"/>
        <w:numPr>
          <w:ilvl w:val="0"/>
          <w:numId w:val="12"/>
        </w:numPr>
        <w:spacing w:line="276" w:lineRule="auto"/>
        <w:ind w:left="709" w:hanging="425"/>
        <w:jc w:val="both"/>
        <w:rPr>
          <w:rFonts w:ascii="Calibri" w:hAnsi="Calibri" w:cs="Calibri"/>
          <w:b/>
        </w:rPr>
      </w:pPr>
      <w:r w:rsidRPr="00305FA7">
        <w:rPr>
          <w:rFonts w:ascii="Calibri" w:hAnsi="Calibri" w:cs="Calibri"/>
          <w:b/>
          <w:bCs/>
        </w:rPr>
        <w:t>prokáže os</w:t>
      </w:r>
      <w:r w:rsidRPr="00305FA7">
        <w:rPr>
          <w:rFonts w:ascii="Calibri" w:hAnsi="Calibri" w:cs="Calibri"/>
          <w:b/>
        </w:rPr>
        <w:t>vědčení o autorizaci pro autorizovaného inženýra</w:t>
      </w:r>
      <w:r>
        <w:rPr>
          <w:rFonts w:ascii="Calibri" w:hAnsi="Calibri" w:cs="Calibri"/>
          <w:b/>
        </w:rPr>
        <w:t>, stavitele</w:t>
      </w:r>
      <w:r w:rsidRPr="00305FA7">
        <w:rPr>
          <w:rFonts w:ascii="Calibri" w:hAnsi="Calibri" w:cs="Calibri"/>
          <w:b/>
        </w:rPr>
        <w:t xml:space="preserve"> nebo technika v oboru pozemních staveb </w:t>
      </w:r>
      <w:r w:rsidRPr="00305FA7">
        <w:rPr>
          <w:rFonts w:ascii="Calibri" w:hAnsi="Calibri" w:cs="Calibri"/>
          <w:bCs/>
        </w:rPr>
        <w:t>(</w:t>
      </w:r>
      <w:r w:rsidRPr="00305FA7">
        <w:rPr>
          <w:rFonts w:ascii="Calibri" w:hAnsi="Calibri" w:cs="Calibri"/>
          <w:b/>
          <w:bCs/>
        </w:rPr>
        <w:t>autorizace dle zákona č. 360/1992 Sb</w:t>
      </w:r>
      <w:r w:rsidRPr="00305FA7">
        <w:rPr>
          <w:rFonts w:ascii="Calibri" w:hAnsi="Calibri" w:cs="Calibri"/>
          <w:bCs/>
        </w:rPr>
        <w:t>., o výkonu povolání autorizovaných architektů a o výkonu povolání autorizovaných inženýrů a techniků činných ve výstavbě, ve znění pozdějších předpisů)</w:t>
      </w:r>
      <w:r w:rsidRPr="00305FA7">
        <w:rPr>
          <w:rFonts w:ascii="Calibri" w:hAnsi="Calibri" w:cs="Calibri"/>
        </w:rPr>
        <w:t>;</w:t>
      </w:r>
    </w:p>
    <w:p w14:paraId="0B42A2D6" w14:textId="77777777" w:rsidR="00555181" w:rsidRPr="0020487E" w:rsidRDefault="00555181" w:rsidP="00555181">
      <w:pPr>
        <w:pStyle w:val="Odstavecseseznamem"/>
        <w:numPr>
          <w:ilvl w:val="0"/>
          <w:numId w:val="12"/>
        </w:numPr>
        <w:spacing w:line="276" w:lineRule="auto"/>
        <w:ind w:left="709" w:hanging="425"/>
        <w:jc w:val="both"/>
        <w:rPr>
          <w:rFonts w:ascii="Calibri" w:hAnsi="Calibri" w:cs="Calibri"/>
          <w:b/>
        </w:rPr>
      </w:pPr>
      <w:r w:rsidRPr="00853246">
        <w:rPr>
          <w:rFonts w:ascii="Calibri" w:hAnsi="Calibri" w:cs="Calibri"/>
          <w:b/>
          <w:bCs/>
        </w:rPr>
        <w:t>prokáže</w:t>
      </w:r>
      <w:r w:rsidRPr="00C958C0">
        <w:rPr>
          <w:rFonts w:ascii="Calibri" w:hAnsi="Calibri" w:cs="Calibri"/>
          <w:b/>
        </w:rPr>
        <w:t xml:space="preserve"> praxi v délce min. 5 let </w:t>
      </w:r>
      <w:r>
        <w:rPr>
          <w:rFonts w:ascii="Calibri" w:hAnsi="Calibri" w:cs="Calibri"/>
          <w:b/>
        </w:rPr>
        <w:t xml:space="preserve">na pozici stavbyvedoucího v požadovaném oboru </w:t>
      </w:r>
      <w:r w:rsidRPr="0020487E">
        <w:rPr>
          <w:rFonts w:ascii="Calibri" w:hAnsi="Calibri" w:cs="Calibri"/>
          <w:b/>
        </w:rPr>
        <w:t>pozemních staveb;</w:t>
      </w:r>
    </w:p>
    <w:p w14:paraId="166D99AD" w14:textId="078EB028" w:rsidR="00555181" w:rsidRPr="00E26CB4" w:rsidRDefault="00555181" w:rsidP="00555181">
      <w:pPr>
        <w:pStyle w:val="Odstavecseseznamem"/>
        <w:numPr>
          <w:ilvl w:val="0"/>
          <w:numId w:val="12"/>
        </w:numPr>
        <w:spacing w:line="276" w:lineRule="auto"/>
        <w:ind w:left="709" w:hanging="425"/>
        <w:jc w:val="both"/>
        <w:rPr>
          <w:rFonts w:ascii="Calibri" w:hAnsi="Calibri" w:cs="Calibri"/>
          <w:b/>
          <w:sz w:val="6"/>
          <w:szCs w:val="6"/>
        </w:rPr>
      </w:pPr>
      <w:r w:rsidRPr="00853246">
        <w:rPr>
          <w:rFonts w:ascii="Calibri" w:hAnsi="Calibri" w:cs="Calibri"/>
          <w:b/>
          <w:bCs/>
        </w:rPr>
        <w:t>prokáže</w:t>
      </w:r>
      <w:r w:rsidRPr="0020487E">
        <w:rPr>
          <w:rFonts w:ascii="Calibri" w:hAnsi="Calibri" w:cs="Calibri"/>
          <w:b/>
        </w:rPr>
        <w:t xml:space="preserve"> odbornou kvalifikaci, </w:t>
      </w:r>
      <w:r w:rsidRPr="0020487E">
        <w:rPr>
          <w:rFonts w:ascii="Calibri" w:hAnsi="Calibri"/>
          <w:b/>
        </w:rPr>
        <w:t xml:space="preserve">praxi v oblasti výkonu funkce stavbyvedoucího na staveništi při minimálně </w:t>
      </w:r>
      <w:r w:rsidR="00FA53D4">
        <w:rPr>
          <w:rFonts w:ascii="Calibri" w:hAnsi="Calibri"/>
          <w:b/>
        </w:rPr>
        <w:t>třech</w:t>
      </w:r>
      <w:r w:rsidRPr="0020487E">
        <w:rPr>
          <w:rFonts w:ascii="Calibri" w:hAnsi="Calibri"/>
          <w:b/>
        </w:rPr>
        <w:t xml:space="preserve"> (</w:t>
      </w:r>
      <w:r w:rsidR="00FA53D4">
        <w:rPr>
          <w:rFonts w:ascii="Calibri" w:hAnsi="Calibri"/>
          <w:b/>
          <w:bCs/>
        </w:rPr>
        <w:t>3</w:t>
      </w:r>
      <w:r w:rsidRPr="0020487E">
        <w:rPr>
          <w:rFonts w:ascii="Calibri" w:hAnsi="Calibri"/>
          <w:b/>
          <w:bCs/>
        </w:rPr>
        <w:t>) realizacích staveb za poslední 5 let před zahájením tohoto zadávacího řízení, spočívajících ve výstavbě, nástavbě, přístavbě</w:t>
      </w:r>
      <w:r>
        <w:rPr>
          <w:rFonts w:ascii="Calibri" w:hAnsi="Calibri"/>
          <w:b/>
          <w:bCs/>
        </w:rPr>
        <w:t>,</w:t>
      </w:r>
      <w:r w:rsidRPr="0020487E">
        <w:rPr>
          <w:rFonts w:ascii="Calibri" w:hAnsi="Calibri"/>
          <w:b/>
          <w:bCs/>
        </w:rPr>
        <w:t xml:space="preserve"> </w:t>
      </w:r>
      <w:r w:rsidRPr="0020487E">
        <w:rPr>
          <w:rFonts w:ascii="Calibri" w:hAnsi="Calibri" w:cs="Calibri"/>
          <w:b/>
          <w:bCs/>
        </w:rPr>
        <w:t>rekonstrukci</w:t>
      </w:r>
      <w:r>
        <w:rPr>
          <w:rFonts w:ascii="Calibri" w:hAnsi="Calibri" w:cs="Calibri"/>
          <w:b/>
          <w:bCs/>
        </w:rPr>
        <w:t xml:space="preserve"> či modernizaci</w:t>
      </w:r>
      <w:r w:rsidRPr="0020487E">
        <w:rPr>
          <w:rFonts w:ascii="Calibri" w:hAnsi="Calibri" w:cs="Calibri"/>
          <w:b/>
          <w:bCs/>
        </w:rPr>
        <w:t xml:space="preserve"> budov určených pro bydlení, a/nebo budov občanského </w:t>
      </w:r>
      <w:r w:rsidRPr="007C032F">
        <w:rPr>
          <w:rFonts w:ascii="Calibri" w:hAnsi="Calibri" w:cs="Calibri"/>
          <w:b/>
          <w:bCs/>
        </w:rPr>
        <w:t>vybavení a/nebo budov komerčně administrativních (</w:t>
      </w:r>
      <w:r w:rsidRPr="007C032F">
        <w:rPr>
          <w:rFonts w:ascii="Calibri" w:hAnsi="Calibri" w:cs="Calibri"/>
          <w:b/>
          <w:bCs/>
          <w:i/>
        </w:rPr>
        <w:t>může se tak jednat např. bytové domy, budovy sloužící jako zdravotnická zařízení, školy, stravovací zařízení, kancelářské budovy, obchodní centra, úřady, budovy pro kulturu, pro veřejnou dopravu, pro sport, ubytovací zařízení pro cestovní ruch apod.)*</w:t>
      </w:r>
      <w:r w:rsidRPr="007C032F">
        <w:rPr>
          <w:rFonts w:ascii="Calibri" w:hAnsi="Calibri" w:cs="Calibri"/>
          <w:b/>
        </w:rPr>
        <w:t>,</w:t>
      </w:r>
      <w:r w:rsidRPr="007C032F">
        <w:rPr>
          <w:rFonts w:ascii="Calibri" w:hAnsi="Calibri" w:cs="Calibri"/>
          <w:b/>
          <w:bCs/>
        </w:rPr>
        <w:t xml:space="preserve"> a to ve finančním objemu stavebních prací </w:t>
      </w:r>
      <w:r w:rsidRPr="007C032F">
        <w:rPr>
          <w:rFonts w:ascii="Calibri" w:hAnsi="Calibri" w:cs="Calibri"/>
          <w:b/>
        </w:rPr>
        <w:t xml:space="preserve">každé takové stavební zakázky </w:t>
      </w:r>
      <w:r w:rsidRPr="007C032F">
        <w:rPr>
          <w:rFonts w:ascii="Calibri" w:hAnsi="Calibri" w:cs="Calibri"/>
          <w:b/>
          <w:bCs/>
        </w:rPr>
        <w:t>min. 30 mil. Kč bez DPH,</w:t>
      </w:r>
      <w:r w:rsidRPr="007C032F">
        <w:rPr>
          <w:rFonts w:ascii="Calibri" w:hAnsi="Calibri" w:cs="Calibri"/>
          <w:b/>
          <w:u w:val="single"/>
        </w:rPr>
        <w:t xml:space="preserve"> kdy všechny tyto stavební zakázky musí povinně zahrnovat i dodávku a montáž technologického zařízení staveb (jako jsou např. zdravotně technické instalace, ústřední vytápění, elektromontáže, vzduchotechnika apod.) minimálně ve výši 5 mil. Kč bez DPH.</w:t>
      </w:r>
    </w:p>
    <w:p w14:paraId="05AD4297" w14:textId="77777777" w:rsidR="00555181" w:rsidRPr="0020487E" w:rsidRDefault="00555181" w:rsidP="00555181">
      <w:pPr>
        <w:pStyle w:val="Odstavecseseznamem"/>
        <w:spacing w:line="276" w:lineRule="auto"/>
        <w:ind w:left="1135"/>
        <w:jc w:val="both"/>
        <w:rPr>
          <w:rFonts w:ascii="Calibri" w:hAnsi="Calibri" w:cs="Calibri"/>
          <w:b/>
          <w:sz w:val="6"/>
          <w:szCs w:val="6"/>
        </w:rPr>
      </w:pPr>
    </w:p>
    <w:p w14:paraId="62E04BEF" w14:textId="77777777" w:rsidR="00555181" w:rsidRPr="0020487E" w:rsidRDefault="00555181" w:rsidP="00555181">
      <w:pPr>
        <w:pStyle w:val="Odstavecseseznamem"/>
        <w:spacing w:line="276" w:lineRule="auto"/>
        <w:ind w:left="851" w:hanging="142"/>
        <w:jc w:val="both"/>
        <w:rPr>
          <w:rFonts w:ascii="Calibri" w:hAnsi="Calibri" w:cs="Calibri"/>
          <w:b/>
          <w:u w:val="single"/>
        </w:rPr>
      </w:pPr>
      <w:r w:rsidRPr="0020487E">
        <w:rPr>
          <w:rFonts w:ascii="Calibri" w:hAnsi="Calibri" w:cs="Calibri"/>
          <w:i/>
        </w:rPr>
        <w:t>* Zadavatel výslovně vylučuje z možnosti prokázat splnění technické kvalifikace dle výše uvedeného následujícími stavbami: stavby pro zemědělství, skladovací a výrobní haly, průmyslové objekty a jiné podobné stavby, které svou povahou neodpovídají požadovanému účelu využití.</w:t>
      </w:r>
    </w:p>
    <w:p w14:paraId="31FD8949" w14:textId="562846A6" w:rsidR="00555181" w:rsidRPr="00555181" w:rsidRDefault="00555181" w:rsidP="00555181">
      <w:pPr>
        <w:pStyle w:val="Odstavecseseznamem"/>
        <w:spacing w:after="120" w:line="276" w:lineRule="auto"/>
        <w:ind w:left="709"/>
        <w:jc w:val="both"/>
        <w:rPr>
          <w:rFonts w:ascii="Calibri" w:hAnsi="Calibri" w:cs="Calibri"/>
          <w:b/>
        </w:rPr>
      </w:pPr>
      <w:r w:rsidRPr="00C958C0">
        <w:rPr>
          <w:rFonts w:ascii="Calibri" w:hAnsi="Calibri" w:cs="Calibri"/>
          <w:b/>
        </w:rPr>
        <w:t>Údaje o této praxi, tj. účasti na požadovaných stavbách (stavebních zakázkách) dle shora uvedených podmínek, uvede tato osoba ve svém profesním životopise.</w:t>
      </w:r>
    </w:p>
    <w:p w14:paraId="668888B0" w14:textId="77777777" w:rsidR="00555181" w:rsidRPr="00BD457C" w:rsidRDefault="00555181" w:rsidP="00555181">
      <w:pPr>
        <w:pStyle w:val="Odstavecseseznamem"/>
        <w:spacing w:line="276" w:lineRule="auto"/>
        <w:ind w:left="567"/>
        <w:jc w:val="both"/>
        <w:rPr>
          <w:rFonts w:cs="Calibri"/>
          <w:b/>
          <w:i/>
          <w:iCs/>
          <w:sz w:val="10"/>
          <w:szCs w:val="10"/>
        </w:rPr>
      </w:pPr>
    </w:p>
    <w:tbl>
      <w:tblPr>
        <w:tblStyle w:val="Mkatabulky"/>
        <w:tblW w:w="0" w:type="auto"/>
        <w:tblBorders>
          <w:top w:val="double" w:sz="4" w:space="0" w:color="auto"/>
          <w:left w:val="double" w:sz="4" w:space="0" w:color="auto"/>
          <w:bottom w:val="double" w:sz="4" w:space="0" w:color="auto"/>
          <w:right w:val="double" w:sz="4" w:space="0" w:color="auto"/>
          <w:insideH w:val="double" w:sz="4" w:space="0" w:color="auto"/>
          <w:insideV w:val="single" w:sz="6" w:space="0" w:color="auto"/>
        </w:tblBorders>
        <w:tblLook w:val="04A0" w:firstRow="1" w:lastRow="0" w:firstColumn="1" w:lastColumn="0" w:noHBand="0" w:noVBand="1"/>
      </w:tblPr>
      <w:tblGrid>
        <w:gridCol w:w="4606"/>
        <w:gridCol w:w="4606"/>
      </w:tblGrid>
      <w:tr w:rsidR="00555181" w14:paraId="140D37D8" w14:textId="77777777" w:rsidTr="00571105">
        <w:tc>
          <w:tcPr>
            <w:tcW w:w="9212" w:type="dxa"/>
            <w:gridSpan w:val="2"/>
            <w:tcBorders>
              <w:bottom w:val="double" w:sz="4" w:space="0" w:color="auto"/>
            </w:tcBorders>
          </w:tcPr>
          <w:p w14:paraId="1EF0B99B" w14:textId="77777777" w:rsidR="00555181" w:rsidRPr="008324BB" w:rsidRDefault="00555181" w:rsidP="00571105">
            <w:pPr>
              <w:spacing w:before="60" w:after="0"/>
              <w:jc w:val="center"/>
              <w:rPr>
                <w:rFonts w:asciiTheme="minorHAnsi" w:hAnsiTheme="minorHAnsi"/>
                <w:b/>
                <w:bCs/>
                <w:sz w:val="24"/>
                <w:szCs w:val="24"/>
              </w:rPr>
            </w:pPr>
            <w:r>
              <w:rPr>
                <w:rFonts w:asciiTheme="minorHAnsi" w:hAnsiTheme="minorHAnsi"/>
                <w:b/>
                <w:bCs/>
                <w:sz w:val="24"/>
                <w:szCs w:val="24"/>
              </w:rPr>
              <w:t>STAVBYVEDOUCÍ</w:t>
            </w:r>
          </w:p>
        </w:tc>
      </w:tr>
      <w:tr w:rsidR="00555181" w14:paraId="340AFA81" w14:textId="77777777" w:rsidTr="00571105">
        <w:trPr>
          <w:trHeight w:val="559"/>
        </w:trPr>
        <w:tc>
          <w:tcPr>
            <w:tcW w:w="4606" w:type="dxa"/>
            <w:tcBorders>
              <w:bottom w:val="single" w:sz="6" w:space="0" w:color="auto"/>
            </w:tcBorders>
          </w:tcPr>
          <w:p w14:paraId="5A240659" w14:textId="77777777" w:rsidR="00555181" w:rsidRPr="008324BB" w:rsidRDefault="00555181" w:rsidP="00571105">
            <w:pPr>
              <w:spacing w:before="200" w:after="120"/>
              <w:jc w:val="both"/>
              <w:rPr>
                <w:rFonts w:asciiTheme="minorHAnsi" w:hAnsiTheme="minorHAnsi"/>
                <w:b/>
                <w:bCs/>
                <w:sz w:val="20"/>
                <w:szCs w:val="20"/>
              </w:rPr>
            </w:pPr>
            <w:r w:rsidRPr="008324BB">
              <w:rPr>
                <w:rFonts w:asciiTheme="minorHAnsi" w:hAnsiTheme="minorHAnsi"/>
                <w:b/>
                <w:bCs/>
                <w:sz w:val="20"/>
                <w:szCs w:val="20"/>
              </w:rPr>
              <w:t>jméno a příjmení technika či odborného pracovníka</w:t>
            </w:r>
          </w:p>
        </w:tc>
        <w:tc>
          <w:tcPr>
            <w:tcW w:w="4606" w:type="dxa"/>
            <w:tcBorders>
              <w:bottom w:val="single" w:sz="6" w:space="0" w:color="auto"/>
            </w:tcBorders>
          </w:tcPr>
          <w:p w14:paraId="33147CF8" w14:textId="77777777" w:rsidR="00555181" w:rsidRPr="008324BB" w:rsidRDefault="00555181" w:rsidP="00571105">
            <w:pPr>
              <w:spacing w:before="60" w:after="0"/>
              <w:jc w:val="both"/>
              <w:rPr>
                <w:rFonts w:asciiTheme="minorHAnsi" w:hAnsiTheme="minorHAnsi"/>
                <w:bCs/>
                <w:sz w:val="24"/>
                <w:szCs w:val="24"/>
              </w:rPr>
            </w:pPr>
          </w:p>
        </w:tc>
      </w:tr>
      <w:tr w:rsidR="00555181" w14:paraId="2592A947" w14:textId="77777777" w:rsidTr="00571105">
        <w:trPr>
          <w:trHeight w:val="554"/>
        </w:trPr>
        <w:tc>
          <w:tcPr>
            <w:tcW w:w="4606" w:type="dxa"/>
            <w:tcBorders>
              <w:top w:val="single" w:sz="6" w:space="0" w:color="auto"/>
              <w:bottom w:val="single" w:sz="6" w:space="0" w:color="auto"/>
            </w:tcBorders>
          </w:tcPr>
          <w:p w14:paraId="2438FA7C" w14:textId="77777777" w:rsidR="00555181" w:rsidRPr="008324BB" w:rsidRDefault="00555181" w:rsidP="00571105">
            <w:pPr>
              <w:spacing w:before="120" w:after="0"/>
              <w:jc w:val="both"/>
              <w:rPr>
                <w:rFonts w:asciiTheme="minorHAnsi" w:hAnsiTheme="minorHAnsi"/>
                <w:b/>
                <w:bCs/>
                <w:sz w:val="20"/>
                <w:szCs w:val="20"/>
              </w:rPr>
            </w:pPr>
            <w:r w:rsidRPr="008324BB">
              <w:rPr>
                <w:rFonts w:asciiTheme="minorHAnsi" w:hAnsiTheme="minorHAnsi"/>
                <w:b/>
                <w:bCs/>
                <w:sz w:val="20"/>
                <w:szCs w:val="20"/>
              </w:rPr>
              <w:t>číslo autorizace dle údajů v zápisu v ČKAIT</w:t>
            </w:r>
          </w:p>
        </w:tc>
        <w:tc>
          <w:tcPr>
            <w:tcW w:w="4606" w:type="dxa"/>
            <w:tcBorders>
              <w:top w:val="single" w:sz="6" w:space="0" w:color="auto"/>
              <w:bottom w:val="single" w:sz="6" w:space="0" w:color="auto"/>
            </w:tcBorders>
          </w:tcPr>
          <w:p w14:paraId="38EE35CC" w14:textId="77777777" w:rsidR="00555181" w:rsidRPr="008324BB" w:rsidRDefault="00555181" w:rsidP="00571105">
            <w:pPr>
              <w:spacing w:before="60" w:after="0"/>
              <w:jc w:val="both"/>
              <w:rPr>
                <w:rFonts w:asciiTheme="minorHAnsi" w:hAnsiTheme="minorHAnsi"/>
                <w:bCs/>
                <w:sz w:val="24"/>
                <w:szCs w:val="24"/>
              </w:rPr>
            </w:pPr>
          </w:p>
        </w:tc>
      </w:tr>
      <w:tr w:rsidR="00555181" w14:paraId="77D61A68" w14:textId="77777777" w:rsidTr="00571105">
        <w:trPr>
          <w:trHeight w:val="562"/>
        </w:trPr>
        <w:tc>
          <w:tcPr>
            <w:tcW w:w="4606" w:type="dxa"/>
            <w:tcBorders>
              <w:top w:val="single" w:sz="6" w:space="0" w:color="auto"/>
              <w:bottom w:val="single" w:sz="6" w:space="0" w:color="auto"/>
            </w:tcBorders>
          </w:tcPr>
          <w:p w14:paraId="0674DE4A" w14:textId="77777777" w:rsidR="00555181" w:rsidRPr="008324BB" w:rsidRDefault="00555181" w:rsidP="00571105">
            <w:pPr>
              <w:spacing w:before="120" w:after="0"/>
              <w:jc w:val="both"/>
              <w:rPr>
                <w:rFonts w:asciiTheme="minorHAnsi" w:hAnsiTheme="minorHAnsi"/>
                <w:b/>
                <w:bCs/>
                <w:sz w:val="20"/>
                <w:szCs w:val="20"/>
              </w:rPr>
            </w:pPr>
            <w:r w:rsidRPr="008324BB">
              <w:rPr>
                <w:rFonts w:asciiTheme="minorHAnsi" w:hAnsiTheme="minorHAnsi"/>
                <w:b/>
                <w:bCs/>
                <w:sz w:val="20"/>
                <w:szCs w:val="20"/>
              </w:rPr>
              <w:t>dosažené vzdělání</w:t>
            </w:r>
          </w:p>
        </w:tc>
        <w:tc>
          <w:tcPr>
            <w:tcW w:w="4606" w:type="dxa"/>
            <w:tcBorders>
              <w:top w:val="single" w:sz="6" w:space="0" w:color="auto"/>
              <w:bottom w:val="single" w:sz="6" w:space="0" w:color="auto"/>
            </w:tcBorders>
          </w:tcPr>
          <w:p w14:paraId="4C807A06" w14:textId="77777777" w:rsidR="00555181" w:rsidRPr="008324BB" w:rsidRDefault="00555181" w:rsidP="00571105">
            <w:pPr>
              <w:spacing w:before="60" w:after="0"/>
              <w:jc w:val="both"/>
              <w:rPr>
                <w:rFonts w:asciiTheme="minorHAnsi" w:hAnsiTheme="minorHAnsi"/>
                <w:bCs/>
                <w:sz w:val="24"/>
                <w:szCs w:val="24"/>
              </w:rPr>
            </w:pPr>
          </w:p>
        </w:tc>
      </w:tr>
      <w:tr w:rsidR="00555181" w14:paraId="72F1947B" w14:textId="77777777" w:rsidTr="00571105">
        <w:trPr>
          <w:trHeight w:val="556"/>
        </w:trPr>
        <w:tc>
          <w:tcPr>
            <w:tcW w:w="4606" w:type="dxa"/>
            <w:tcBorders>
              <w:top w:val="single" w:sz="6" w:space="0" w:color="auto"/>
              <w:bottom w:val="single" w:sz="6" w:space="0" w:color="auto"/>
            </w:tcBorders>
          </w:tcPr>
          <w:p w14:paraId="6BC00D00" w14:textId="77777777" w:rsidR="00555181" w:rsidRPr="008324BB" w:rsidRDefault="00555181" w:rsidP="00571105">
            <w:pPr>
              <w:spacing w:before="120" w:after="120"/>
              <w:jc w:val="both"/>
              <w:rPr>
                <w:rFonts w:asciiTheme="minorHAnsi" w:hAnsiTheme="minorHAnsi"/>
                <w:b/>
                <w:bCs/>
                <w:sz w:val="20"/>
                <w:szCs w:val="20"/>
              </w:rPr>
            </w:pPr>
            <w:r w:rsidRPr="008324BB">
              <w:rPr>
                <w:rFonts w:asciiTheme="minorHAnsi" w:hAnsiTheme="minorHAnsi"/>
                <w:b/>
                <w:bCs/>
                <w:sz w:val="20"/>
                <w:szCs w:val="20"/>
              </w:rPr>
              <w:t>pozice a funkční zařazení u dodavatele (účastníka)</w:t>
            </w:r>
          </w:p>
        </w:tc>
        <w:tc>
          <w:tcPr>
            <w:tcW w:w="4606" w:type="dxa"/>
            <w:tcBorders>
              <w:top w:val="single" w:sz="6" w:space="0" w:color="auto"/>
              <w:bottom w:val="single" w:sz="6" w:space="0" w:color="auto"/>
            </w:tcBorders>
          </w:tcPr>
          <w:p w14:paraId="41BFB78E" w14:textId="77777777" w:rsidR="00555181" w:rsidRPr="008324BB" w:rsidRDefault="00555181" w:rsidP="00571105">
            <w:pPr>
              <w:spacing w:before="60" w:after="0"/>
              <w:jc w:val="both"/>
              <w:rPr>
                <w:rFonts w:asciiTheme="minorHAnsi" w:hAnsiTheme="minorHAnsi"/>
                <w:bCs/>
                <w:sz w:val="24"/>
                <w:szCs w:val="24"/>
              </w:rPr>
            </w:pPr>
          </w:p>
        </w:tc>
      </w:tr>
      <w:tr w:rsidR="00555181" w14:paraId="03583C3D" w14:textId="77777777" w:rsidTr="00571105">
        <w:tc>
          <w:tcPr>
            <w:tcW w:w="4606" w:type="dxa"/>
            <w:tcBorders>
              <w:top w:val="single" w:sz="6" w:space="0" w:color="auto"/>
              <w:bottom w:val="single" w:sz="6" w:space="0" w:color="auto"/>
            </w:tcBorders>
          </w:tcPr>
          <w:p w14:paraId="38DA20FB" w14:textId="77777777" w:rsidR="00555181" w:rsidRPr="008324BB" w:rsidRDefault="00555181" w:rsidP="00571105">
            <w:pPr>
              <w:spacing w:before="120" w:after="120"/>
              <w:jc w:val="both"/>
              <w:rPr>
                <w:rFonts w:asciiTheme="minorHAnsi" w:hAnsiTheme="minorHAnsi"/>
                <w:b/>
                <w:bCs/>
                <w:sz w:val="20"/>
                <w:szCs w:val="20"/>
              </w:rPr>
            </w:pPr>
            <w:r w:rsidRPr="008324BB">
              <w:rPr>
                <w:rFonts w:asciiTheme="minorHAnsi" w:hAnsiTheme="minorHAnsi"/>
                <w:b/>
                <w:bCs/>
                <w:sz w:val="20"/>
                <w:szCs w:val="20"/>
              </w:rPr>
              <w:t xml:space="preserve">délka praxe </w:t>
            </w:r>
            <w:r>
              <w:rPr>
                <w:rFonts w:asciiTheme="minorHAnsi" w:hAnsiTheme="minorHAnsi"/>
                <w:b/>
                <w:bCs/>
                <w:sz w:val="20"/>
                <w:szCs w:val="20"/>
              </w:rPr>
              <w:t>na stavbyvedoucího v požadovaném oboru pozemních staveb</w:t>
            </w:r>
          </w:p>
        </w:tc>
        <w:tc>
          <w:tcPr>
            <w:tcW w:w="4606" w:type="dxa"/>
            <w:tcBorders>
              <w:top w:val="single" w:sz="6" w:space="0" w:color="auto"/>
              <w:bottom w:val="single" w:sz="6" w:space="0" w:color="auto"/>
            </w:tcBorders>
          </w:tcPr>
          <w:p w14:paraId="232FFF0C" w14:textId="77777777" w:rsidR="00555181" w:rsidRPr="008324BB" w:rsidRDefault="00555181" w:rsidP="00571105">
            <w:pPr>
              <w:spacing w:before="60" w:after="0"/>
              <w:jc w:val="both"/>
              <w:rPr>
                <w:rFonts w:asciiTheme="minorHAnsi" w:hAnsiTheme="minorHAnsi"/>
                <w:bCs/>
                <w:sz w:val="24"/>
                <w:szCs w:val="24"/>
              </w:rPr>
            </w:pPr>
          </w:p>
        </w:tc>
      </w:tr>
      <w:tr w:rsidR="00555181" w14:paraId="5E8D4E84" w14:textId="77777777" w:rsidTr="00571105">
        <w:tc>
          <w:tcPr>
            <w:tcW w:w="4606" w:type="dxa"/>
            <w:tcBorders>
              <w:top w:val="single" w:sz="6" w:space="0" w:color="auto"/>
              <w:bottom w:val="single" w:sz="6" w:space="0" w:color="auto"/>
            </w:tcBorders>
          </w:tcPr>
          <w:p w14:paraId="6B0BB192" w14:textId="77777777" w:rsidR="00555181" w:rsidRPr="008324BB" w:rsidRDefault="00555181" w:rsidP="00571105">
            <w:pPr>
              <w:spacing w:before="60" w:after="0"/>
              <w:jc w:val="both"/>
              <w:rPr>
                <w:rFonts w:asciiTheme="minorHAnsi" w:hAnsiTheme="minorHAnsi"/>
                <w:b/>
                <w:bCs/>
                <w:sz w:val="20"/>
                <w:szCs w:val="20"/>
              </w:rPr>
            </w:pPr>
            <w:r w:rsidRPr="008324BB">
              <w:rPr>
                <w:rFonts w:asciiTheme="minorHAnsi" w:hAnsiTheme="minorHAnsi"/>
                <w:b/>
                <w:bCs/>
                <w:sz w:val="20"/>
                <w:szCs w:val="20"/>
              </w:rPr>
              <w:lastRenderedPageBreak/>
              <w:t>přehled profesní praxe prostřednictvím uvedení realizovaných staveb, na kterých se technik či odborný pracovník podílel ve funkci stavbyvedoucího, jejich stručný popis (označení), termín realizace a finanční výši plnění</w:t>
            </w:r>
            <w:r>
              <w:rPr>
                <w:rFonts w:asciiTheme="minorHAnsi" w:hAnsiTheme="minorHAnsi"/>
                <w:b/>
                <w:bCs/>
                <w:sz w:val="20"/>
                <w:szCs w:val="20"/>
              </w:rPr>
              <w:t xml:space="preserve"> v Kč bez (DPH)</w:t>
            </w:r>
          </w:p>
        </w:tc>
        <w:tc>
          <w:tcPr>
            <w:tcW w:w="4606" w:type="dxa"/>
            <w:tcBorders>
              <w:top w:val="single" w:sz="6" w:space="0" w:color="auto"/>
              <w:bottom w:val="single" w:sz="6" w:space="0" w:color="auto"/>
            </w:tcBorders>
          </w:tcPr>
          <w:p w14:paraId="3AA81DD5" w14:textId="77777777" w:rsidR="00555181" w:rsidRPr="008324BB" w:rsidRDefault="00555181" w:rsidP="00571105">
            <w:pPr>
              <w:spacing w:before="60" w:after="0"/>
              <w:jc w:val="both"/>
              <w:rPr>
                <w:rFonts w:asciiTheme="minorHAnsi" w:hAnsiTheme="minorHAnsi"/>
                <w:bCs/>
                <w:sz w:val="24"/>
                <w:szCs w:val="24"/>
              </w:rPr>
            </w:pPr>
          </w:p>
        </w:tc>
      </w:tr>
      <w:tr w:rsidR="00555181" w14:paraId="3964C395" w14:textId="77777777" w:rsidTr="00571105">
        <w:trPr>
          <w:trHeight w:val="2080"/>
        </w:trPr>
        <w:tc>
          <w:tcPr>
            <w:tcW w:w="4606" w:type="dxa"/>
            <w:tcBorders>
              <w:top w:val="single" w:sz="6" w:space="0" w:color="auto"/>
              <w:bottom w:val="single" w:sz="6" w:space="0" w:color="auto"/>
            </w:tcBorders>
          </w:tcPr>
          <w:p w14:paraId="6E0A0B7F" w14:textId="77777777" w:rsidR="00555181" w:rsidRPr="008324BB" w:rsidRDefault="00555181" w:rsidP="00571105">
            <w:pPr>
              <w:spacing w:before="60" w:after="0"/>
              <w:jc w:val="both"/>
              <w:rPr>
                <w:rFonts w:asciiTheme="minorHAnsi" w:hAnsiTheme="minorHAnsi"/>
                <w:bCs/>
                <w:i/>
                <w:sz w:val="20"/>
                <w:szCs w:val="20"/>
              </w:rPr>
            </w:pPr>
            <w:r w:rsidRPr="008324BB">
              <w:rPr>
                <w:rFonts w:asciiTheme="minorHAnsi" w:hAnsiTheme="minorHAnsi"/>
                <w:b/>
                <w:bCs/>
                <w:sz w:val="20"/>
                <w:szCs w:val="20"/>
              </w:rPr>
              <w:t xml:space="preserve">Informace, zda se jedná o zaměstnance dodavatele (účastníka) či osobu spolupracující na základě jiné smluvně podložené spolupráce </w:t>
            </w:r>
            <w:r w:rsidRPr="00EA031E">
              <w:rPr>
                <w:rFonts w:asciiTheme="minorHAnsi" w:hAnsiTheme="minorHAnsi"/>
                <w:bCs/>
                <w:i/>
                <w:sz w:val="20"/>
                <w:szCs w:val="20"/>
              </w:rPr>
              <w:t>(</w:t>
            </w:r>
            <w:r w:rsidRPr="00EA031E">
              <w:rPr>
                <w:rFonts w:cstheme="minorHAnsi"/>
                <w:bCs/>
                <w:i/>
                <w:sz w:val="20"/>
                <w:szCs w:val="20"/>
              </w:rPr>
              <w:t>v případě, že nejde o zaměstnance účastníka, pak je dodavatel (účastník) povinen dodržet veškeré povinnosti o prokazování kvalifikace prostřednictvím jiné osoby ve smyslu ustanovení § 83 zákona</w:t>
            </w:r>
            <w:r w:rsidRPr="00EA031E">
              <w:rPr>
                <w:rFonts w:asciiTheme="minorHAnsi" w:hAnsiTheme="minorHAnsi"/>
                <w:bCs/>
                <w:i/>
                <w:sz w:val="20"/>
                <w:szCs w:val="20"/>
              </w:rPr>
              <w:t>)</w:t>
            </w:r>
          </w:p>
        </w:tc>
        <w:tc>
          <w:tcPr>
            <w:tcW w:w="4606" w:type="dxa"/>
            <w:tcBorders>
              <w:top w:val="single" w:sz="6" w:space="0" w:color="auto"/>
              <w:bottom w:val="single" w:sz="6" w:space="0" w:color="auto"/>
            </w:tcBorders>
          </w:tcPr>
          <w:p w14:paraId="1267F669" w14:textId="77777777" w:rsidR="00555181" w:rsidRPr="008324BB" w:rsidRDefault="00555181" w:rsidP="00571105">
            <w:pPr>
              <w:spacing w:before="60" w:after="0"/>
              <w:jc w:val="both"/>
              <w:rPr>
                <w:rFonts w:asciiTheme="minorHAnsi" w:hAnsiTheme="minorHAnsi"/>
                <w:bCs/>
                <w:sz w:val="24"/>
                <w:szCs w:val="24"/>
              </w:rPr>
            </w:pPr>
          </w:p>
        </w:tc>
      </w:tr>
      <w:tr w:rsidR="00555181" w14:paraId="69E47C88" w14:textId="77777777" w:rsidTr="00571105">
        <w:tc>
          <w:tcPr>
            <w:tcW w:w="4606" w:type="dxa"/>
            <w:tcBorders>
              <w:top w:val="single" w:sz="6" w:space="0" w:color="auto"/>
            </w:tcBorders>
          </w:tcPr>
          <w:p w14:paraId="69AFEFC3" w14:textId="77777777" w:rsidR="00555181" w:rsidRPr="008324BB" w:rsidRDefault="00555181" w:rsidP="00571105">
            <w:pPr>
              <w:spacing w:before="60" w:after="0"/>
              <w:jc w:val="both"/>
              <w:rPr>
                <w:rFonts w:asciiTheme="minorHAnsi" w:hAnsiTheme="minorHAnsi"/>
                <w:bCs/>
                <w:i/>
                <w:sz w:val="20"/>
                <w:szCs w:val="20"/>
              </w:rPr>
            </w:pPr>
            <w:r>
              <w:rPr>
                <w:rFonts w:asciiTheme="minorHAnsi" w:hAnsiTheme="minorHAnsi"/>
                <w:b/>
                <w:bCs/>
                <w:sz w:val="20"/>
                <w:szCs w:val="20"/>
              </w:rPr>
              <w:t xml:space="preserve">Kontaktní osoba dodavatele (účastníka) k ověření správnosti doložených údajů o předmětné osobě odborného technického pracovníka </w:t>
            </w:r>
            <w:r>
              <w:rPr>
                <w:rFonts w:asciiTheme="minorHAnsi" w:hAnsiTheme="minorHAnsi"/>
                <w:bCs/>
                <w:i/>
                <w:sz w:val="20"/>
                <w:szCs w:val="20"/>
              </w:rPr>
              <w:t>(jméno a příjmení, telefon, e-mail)</w:t>
            </w:r>
          </w:p>
        </w:tc>
        <w:tc>
          <w:tcPr>
            <w:tcW w:w="4606" w:type="dxa"/>
            <w:tcBorders>
              <w:top w:val="single" w:sz="6" w:space="0" w:color="auto"/>
            </w:tcBorders>
          </w:tcPr>
          <w:p w14:paraId="1D8DF45E" w14:textId="77777777" w:rsidR="00555181" w:rsidRPr="008324BB" w:rsidRDefault="00555181" w:rsidP="00571105">
            <w:pPr>
              <w:spacing w:before="60" w:after="0"/>
              <w:jc w:val="both"/>
              <w:rPr>
                <w:rFonts w:asciiTheme="minorHAnsi" w:hAnsiTheme="minorHAnsi"/>
                <w:bCs/>
                <w:sz w:val="24"/>
                <w:szCs w:val="24"/>
              </w:rPr>
            </w:pPr>
          </w:p>
        </w:tc>
      </w:tr>
    </w:tbl>
    <w:p w14:paraId="7D8A6B0F" w14:textId="77777777" w:rsidR="00555181" w:rsidRDefault="00555181" w:rsidP="00555181">
      <w:pPr>
        <w:spacing w:before="60" w:after="0"/>
        <w:jc w:val="both"/>
        <w:rPr>
          <w:rFonts w:asciiTheme="minorHAnsi" w:hAnsiTheme="minorHAnsi"/>
          <w:b/>
          <w:bCs/>
          <w:i/>
          <w:sz w:val="24"/>
          <w:szCs w:val="24"/>
        </w:rPr>
      </w:pPr>
    </w:p>
    <w:p w14:paraId="423A0FBE" w14:textId="77777777" w:rsidR="00555181" w:rsidRPr="00FF7E7C" w:rsidRDefault="00555181" w:rsidP="00555181">
      <w:pPr>
        <w:pStyle w:val="Odstavecseseznamem"/>
        <w:numPr>
          <w:ilvl w:val="0"/>
          <w:numId w:val="14"/>
        </w:numPr>
        <w:spacing w:line="276" w:lineRule="auto"/>
        <w:ind w:left="284" w:hanging="284"/>
        <w:jc w:val="both"/>
        <w:rPr>
          <w:rFonts w:ascii="Calibri" w:hAnsi="Calibri"/>
          <w:b/>
          <w:bCs/>
          <w:color w:val="000000" w:themeColor="text1"/>
          <w:u w:val="single"/>
        </w:rPr>
      </w:pPr>
      <w:r w:rsidRPr="00FF7E7C">
        <w:rPr>
          <w:rFonts w:ascii="Calibri" w:hAnsi="Calibri"/>
          <w:b/>
          <w:bCs/>
          <w:color w:val="000000" w:themeColor="text1"/>
          <w:u w:val="single"/>
        </w:rPr>
        <w:t>min. 1 specializovaný technický pracovník způsobilý k zajištění prevence rizik v rámci bezpečnosti a ochrany zdraví při práci (BOZP), který bude disponovat následujícími předpoklady:</w:t>
      </w:r>
    </w:p>
    <w:p w14:paraId="487AB813" w14:textId="77777777" w:rsidR="00555181" w:rsidRPr="007C4495" w:rsidRDefault="00555181" w:rsidP="00555181">
      <w:pPr>
        <w:pStyle w:val="Odstavecseseznamem"/>
        <w:numPr>
          <w:ilvl w:val="0"/>
          <w:numId w:val="12"/>
        </w:numPr>
        <w:spacing w:line="276" w:lineRule="auto"/>
        <w:jc w:val="both"/>
        <w:rPr>
          <w:rFonts w:ascii="Calibri" w:hAnsi="Calibri" w:cs="Calibri"/>
          <w:b/>
          <w:bCs/>
          <w:color w:val="000000" w:themeColor="text1"/>
        </w:rPr>
      </w:pPr>
      <w:r w:rsidRPr="007C4495">
        <w:rPr>
          <w:rFonts w:ascii="Calibri" w:hAnsi="Calibri" w:cs="Calibri"/>
          <w:b/>
          <w:bCs/>
          <w:color w:val="000000" w:themeColor="text1"/>
        </w:rPr>
        <w:t>minimálně 5 let praxe v oblasti prevence rizik v rámci BOZP,</w:t>
      </w:r>
    </w:p>
    <w:p w14:paraId="300957D2" w14:textId="02A2891D" w:rsidR="00555181" w:rsidRPr="00555181" w:rsidRDefault="00555181" w:rsidP="00555181">
      <w:pPr>
        <w:pStyle w:val="Odstavecseseznamem"/>
        <w:numPr>
          <w:ilvl w:val="0"/>
          <w:numId w:val="12"/>
        </w:numPr>
        <w:spacing w:line="276" w:lineRule="auto"/>
        <w:jc w:val="both"/>
        <w:rPr>
          <w:rFonts w:ascii="Calibri" w:hAnsi="Calibri" w:cs="Calibri"/>
          <w:b/>
          <w:bCs/>
          <w:color w:val="000000" w:themeColor="text1"/>
        </w:rPr>
      </w:pPr>
      <w:r w:rsidRPr="007C4495">
        <w:rPr>
          <w:rFonts w:ascii="Calibri" w:hAnsi="Calibri" w:cs="Calibri"/>
          <w:b/>
          <w:bCs/>
          <w:color w:val="000000" w:themeColor="text1"/>
        </w:rPr>
        <w:t>doklad prokazující způsobilost podle zákona č. 309/2006 Sb., kterým se upravují další požadavky bezpečnosti a ochrany zdraví při práci v pracovněprávních vztazích a o zajištění bezpečnosti a ochrany zdraví při činnosti nebo poskytování služeb mimo pracovněprávní vztahy (zákon o zajištění dalších podmínek bezpečnosti a ochrany zdraví při práci),</w:t>
      </w:r>
    </w:p>
    <w:p w14:paraId="717ACE68" w14:textId="30944F78" w:rsidR="00555181" w:rsidRPr="007C4495" w:rsidRDefault="00555181" w:rsidP="00555181">
      <w:pPr>
        <w:pStyle w:val="Odstavecseseznamem"/>
        <w:numPr>
          <w:ilvl w:val="0"/>
          <w:numId w:val="12"/>
        </w:numPr>
        <w:spacing w:after="120" w:line="276" w:lineRule="auto"/>
        <w:jc w:val="both"/>
        <w:rPr>
          <w:rFonts w:ascii="Calibri" w:hAnsi="Calibri" w:cs="Calibri"/>
          <w:b/>
          <w:bCs/>
          <w:color w:val="000000" w:themeColor="text1"/>
          <w:spacing w:val="-4"/>
        </w:rPr>
      </w:pPr>
      <w:r w:rsidRPr="007C4495">
        <w:rPr>
          <w:rFonts w:ascii="Calibri" w:hAnsi="Calibri" w:cs="Calibri"/>
          <w:b/>
          <w:bCs/>
          <w:color w:val="000000" w:themeColor="text1"/>
        </w:rPr>
        <w:t>prokáže</w:t>
      </w:r>
      <w:r w:rsidRPr="007C4495">
        <w:rPr>
          <w:rFonts w:ascii="Calibri" w:hAnsi="Calibri" w:cs="Calibri"/>
          <w:b/>
          <w:color w:val="000000" w:themeColor="text1"/>
        </w:rPr>
        <w:t xml:space="preserve"> odbornou kvalifikaci, tj. praxi v oblasti výkonu funkce odpovědného technika za BOZP</w:t>
      </w:r>
      <w:r w:rsidRPr="007C4495">
        <w:rPr>
          <w:rFonts w:ascii="Calibri" w:hAnsi="Calibri" w:cs="Calibri"/>
          <w:b/>
          <w:color w:val="000000" w:themeColor="text1"/>
          <w:spacing w:val="-4"/>
        </w:rPr>
        <w:t xml:space="preserve"> na </w:t>
      </w:r>
      <w:r w:rsidRPr="007C4495">
        <w:rPr>
          <w:rFonts w:ascii="Calibri" w:hAnsi="Calibri" w:cs="Calibri"/>
          <w:b/>
          <w:bCs/>
          <w:color w:val="000000" w:themeColor="text1"/>
          <w:spacing w:val="-4"/>
        </w:rPr>
        <w:t xml:space="preserve">minimálně </w:t>
      </w:r>
      <w:r w:rsidR="00FA53D4">
        <w:rPr>
          <w:rFonts w:ascii="Calibri" w:hAnsi="Calibri" w:cs="Calibri"/>
          <w:b/>
          <w:color w:val="000000" w:themeColor="text1"/>
        </w:rPr>
        <w:t>třech</w:t>
      </w:r>
      <w:r w:rsidRPr="007C4495">
        <w:rPr>
          <w:rFonts w:ascii="Calibri" w:hAnsi="Calibri" w:cs="Calibri"/>
          <w:b/>
          <w:color w:val="000000" w:themeColor="text1"/>
        </w:rPr>
        <w:t xml:space="preserve"> (</w:t>
      </w:r>
      <w:r w:rsidR="00FA53D4">
        <w:rPr>
          <w:rFonts w:ascii="Calibri" w:hAnsi="Calibri" w:cs="Calibri"/>
          <w:b/>
          <w:color w:val="000000" w:themeColor="text1"/>
        </w:rPr>
        <w:t>3</w:t>
      </w:r>
      <w:r w:rsidRPr="007C4495">
        <w:rPr>
          <w:rFonts w:ascii="Calibri" w:hAnsi="Calibri" w:cs="Calibri"/>
          <w:b/>
          <w:color w:val="000000" w:themeColor="text1"/>
        </w:rPr>
        <w:t xml:space="preserve">) </w:t>
      </w:r>
      <w:r w:rsidRPr="007C4495">
        <w:rPr>
          <w:rFonts w:ascii="Calibri" w:hAnsi="Calibri" w:cs="Calibri"/>
          <w:b/>
          <w:bCs/>
          <w:color w:val="000000" w:themeColor="text1"/>
        </w:rPr>
        <w:t xml:space="preserve">realizacích staveb za posledních 5 let před zahájením tohoto </w:t>
      </w:r>
      <w:r w:rsidRPr="007C032F">
        <w:rPr>
          <w:rFonts w:ascii="Calibri" w:hAnsi="Calibri" w:cs="Calibri"/>
          <w:b/>
          <w:bCs/>
          <w:color w:val="000000" w:themeColor="text1"/>
        </w:rPr>
        <w:t>zadávacího řízení spočívajících ve výstavbě, nástavbě, přístavbě</w:t>
      </w:r>
      <w:r w:rsidRPr="007C032F">
        <w:rPr>
          <w:rFonts w:ascii="Calibri" w:hAnsi="Calibri" w:cs="Calibri"/>
          <w:b/>
          <w:color w:val="000000" w:themeColor="text1"/>
        </w:rPr>
        <w:t>, rekonstrukci či modernizaci pozemních staveb,</w:t>
      </w:r>
      <w:r w:rsidRPr="007C032F">
        <w:rPr>
          <w:rFonts w:ascii="Calibri" w:hAnsi="Calibri" w:cs="Calibri"/>
          <w:b/>
          <w:bCs/>
          <w:color w:val="000000" w:themeColor="text1"/>
        </w:rPr>
        <w:t xml:space="preserve"> a to ve finančním objemu stavebních prací </w:t>
      </w:r>
      <w:r w:rsidRPr="007C032F">
        <w:rPr>
          <w:rFonts w:ascii="Calibri" w:hAnsi="Calibri" w:cs="Calibri"/>
          <w:b/>
          <w:color w:val="000000" w:themeColor="text1"/>
        </w:rPr>
        <w:t xml:space="preserve">každé takové stavební zakázky min. ve výši 30 mil. Kč bez DPH, </w:t>
      </w:r>
      <w:r w:rsidRPr="007C032F">
        <w:rPr>
          <w:rFonts w:ascii="Calibri" w:hAnsi="Calibri" w:cs="Calibri"/>
          <w:b/>
          <w:bCs/>
          <w:color w:val="000000" w:themeColor="text1"/>
          <w:spacing w:val="-4"/>
        </w:rPr>
        <w:t xml:space="preserve">v rámci kterých </w:t>
      </w:r>
      <w:r w:rsidRPr="007C032F">
        <w:rPr>
          <w:rFonts w:ascii="Calibri" w:hAnsi="Calibri" w:cs="Calibri"/>
          <w:b/>
          <w:color w:val="000000" w:themeColor="text1"/>
          <w:spacing w:val="-4"/>
        </w:rPr>
        <w:t>tato osoba vykonávala výkon bezpečnostního technika BOZP nebo osoby způsobilé k prevenci rizik v tomto oboru.</w:t>
      </w:r>
    </w:p>
    <w:p w14:paraId="0F4D51B0" w14:textId="77777777" w:rsidR="00555181" w:rsidRDefault="00555181" w:rsidP="00555181">
      <w:pPr>
        <w:pStyle w:val="Odstavecseseznamem"/>
        <w:spacing w:after="120" w:line="276" w:lineRule="auto"/>
        <w:ind w:left="786"/>
        <w:jc w:val="both"/>
        <w:rPr>
          <w:rFonts w:ascii="Calibri" w:hAnsi="Calibri" w:cs="Calibri"/>
          <w:b/>
          <w:color w:val="000000" w:themeColor="text1"/>
        </w:rPr>
      </w:pPr>
      <w:r w:rsidRPr="007C4495">
        <w:rPr>
          <w:rFonts w:ascii="Calibri" w:hAnsi="Calibri" w:cs="Calibri"/>
          <w:b/>
          <w:color w:val="000000" w:themeColor="text1"/>
        </w:rPr>
        <w:t>Údaje o této praxi, tj. účasti na požadovaných stavbách (stavebních zakázkách) dle shora uvedených podmínek, uvede tato osoba ve svém profesním životopise.</w:t>
      </w:r>
    </w:p>
    <w:p w14:paraId="47EF2CE3" w14:textId="77777777" w:rsidR="00555181" w:rsidRDefault="00555181" w:rsidP="00555181">
      <w:pPr>
        <w:pStyle w:val="Odstavecseseznamem"/>
        <w:spacing w:after="120" w:line="276" w:lineRule="auto"/>
        <w:ind w:left="786"/>
        <w:jc w:val="both"/>
        <w:rPr>
          <w:rFonts w:ascii="Calibri" w:hAnsi="Calibri" w:cs="Calibri"/>
          <w:b/>
          <w:color w:val="000000" w:themeColor="text1"/>
        </w:rPr>
      </w:pPr>
    </w:p>
    <w:p w14:paraId="52DA0E30" w14:textId="77777777" w:rsidR="00555181" w:rsidRDefault="00555181" w:rsidP="00555181">
      <w:pPr>
        <w:pStyle w:val="Odstavecseseznamem"/>
        <w:spacing w:after="120" w:line="276" w:lineRule="auto"/>
        <w:ind w:left="786"/>
        <w:jc w:val="both"/>
        <w:rPr>
          <w:rFonts w:ascii="Calibri" w:hAnsi="Calibri" w:cs="Calibri"/>
          <w:b/>
          <w:color w:val="000000" w:themeColor="text1"/>
        </w:rPr>
      </w:pPr>
    </w:p>
    <w:p w14:paraId="676F883F" w14:textId="77777777" w:rsidR="00555181" w:rsidRDefault="00555181" w:rsidP="00555181">
      <w:pPr>
        <w:pStyle w:val="Odstavecseseznamem"/>
        <w:spacing w:after="120" w:line="276" w:lineRule="auto"/>
        <w:ind w:left="786"/>
        <w:jc w:val="both"/>
        <w:rPr>
          <w:rFonts w:ascii="Calibri" w:hAnsi="Calibri" w:cs="Calibri"/>
          <w:b/>
          <w:color w:val="000000" w:themeColor="text1"/>
        </w:rPr>
      </w:pPr>
    </w:p>
    <w:p w14:paraId="4A1A1A01" w14:textId="77777777" w:rsidR="00555181" w:rsidRDefault="00555181" w:rsidP="00555181">
      <w:pPr>
        <w:pStyle w:val="Odstavecseseznamem"/>
        <w:spacing w:after="120" w:line="276" w:lineRule="auto"/>
        <w:ind w:left="786"/>
        <w:jc w:val="both"/>
        <w:rPr>
          <w:rFonts w:ascii="Calibri" w:hAnsi="Calibri" w:cs="Calibri"/>
          <w:b/>
          <w:color w:val="000000" w:themeColor="text1"/>
        </w:rPr>
      </w:pPr>
    </w:p>
    <w:p w14:paraId="38AE8D58" w14:textId="77777777" w:rsidR="00555181" w:rsidRPr="007C4495" w:rsidRDefault="00555181" w:rsidP="00555181">
      <w:pPr>
        <w:pStyle w:val="Odstavecseseznamem"/>
        <w:spacing w:after="120" w:line="276" w:lineRule="auto"/>
        <w:ind w:left="786"/>
        <w:jc w:val="both"/>
        <w:rPr>
          <w:rFonts w:ascii="Calibri" w:hAnsi="Calibri" w:cs="Calibri"/>
          <w:b/>
          <w:bCs/>
          <w:color w:val="000000" w:themeColor="text1"/>
          <w:spacing w:val="-4"/>
        </w:rPr>
      </w:pPr>
    </w:p>
    <w:p w14:paraId="2443819D" w14:textId="77777777" w:rsidR="00555181" w:rsidRPr="00FF7E7C" w:rsidRDefault="00555181" w:rsidP="00555181">
      <w:pPr>
        <w:suppressAutoHyphens/>
        <w:spacing w:after="0"/>
        <w:ind w:left="567"/>
        <w:contextualSpacing/>
        <w:jc w:val="both"/>
        <w:rPr>
          <w:rFonts w:eastAsia="Times New Roman"/>
          <w:b/>
          <w:sz w:val="6"/>
          <w:szCs w:val="6"/>
          <w:lang w:eastAsia="ar-SA"/>
        </w:rPr>
      </w:pPr>
    </w:p>
    <w:tbl>
      <w:tblPr>
        <w:tblStyle w:val="Mkatabulky"/>
        <w:tblW w:w="0" w:type="auto"/>
        <w:tblBorders>
          <w:top w:val="double" w:sz="4" w:space="0" w:color="auto"/>
          <w:left w:val="double" w:sz="4" w:space="0" w:color="auto"/>
          <w:bottom w:val="double" w:sz="4" w:space="0" w:color="auto"/>
          <w:right w:val="double" w:sz="4" w:space="0" w:color="auto"/>
          <w:insideH w:val="double" w:sz="4" w:space="0" w:color="auto"/>
          <w:insideV w:val="single" w:sz="6" w:space="0" w:color="auto"/>
        </w:tblBorders>
        <w:tblLook w:val="04A0" w:firstRow="1" w:lastRow="0" w:firstColumn="1" w:lastColumn="0" w:noHBand="0" w:noVBand="1"/>
      </w:tblPr>
      <w:tblGrid>
        <w:gridCol w:w="4606"/>
        <w:gridCol w:w="4606"/>
      </w:tblGrid>
      <w:tr w:rsidR="00555181" w14:paraId="6A1F4059" w14:textId="77777777" w:rsidTr="00571105">
        <w:trPr>
          <w:trHeight w:val="519"/>
        </w:trPr>
        <w:tc>
          <w:tcPr>
            <w:tcW w:w="9212" w:type="dxa"/>
            <w:gridSpan w:val="2"/>
            <w:tcBorders>
              <w:bottom w:val="double" w:sz="4" w:space="0" w:color="auto"/>
            </w:tcBorders>
            <w:vAlign w:val="center"/>
          </w:tcPr>
          <w:p w14:paraId="4CD0321C" w14:textId="77777777" w:rsidR="00555181" w:rsidRPr="008324BB" w:rsidRDefault="00555181" w:rsidP="00571105">
            <w:pPr>
              <w:spacing w:before="60" w:after="0"/>
              <w:jc w:val="center"/>
              <w:rPr>
                <w:rFonts w:asciiTheme="minorHAnsi" w:hAnsiTheme="minorHAnsi"/>
                <w:b/>
                <w:bCs/>
                <w:sz w:val="24"/>
                <w:szCs w:val="24"/>
              </w:rPr>
            </w:pPr>
            <w:r w:rsidRPr="00FF7E7C">
              <w:rPr>
                <w:rFonts w:asciiTheme="minorHAnsi" w:hAnsiTheme="minorHAnsi"/>
                <w:b/>
                <w:bCs/>
                <w:sz w:val="24"/>
                <w:szCs w:val="24"/>
              </w:rPr>
              <w:lastRenderedPageBreak/>
              <w:t>TECHNICKÝ PRACOVNÍK ZPŮSOBILÝ K ZAJIŠTĚNÍ PREVENCE RIZIK V RÁMCI BEZPEČNOSTI A OCHRANY ZDRAVÍ PŘI PRÁCI (BOZP)</w:t>
            </w:r>
          </w:p>
        </w:tc>
      </w:tr>
      <w:tr w:rsidR="00555181" w14:paraId="3A97DDA4" w14:textId="77777777" w:rsidTr="00555181">
        <w:trPr>
          <w:trHeight w:val="425"/>
        </w:trPr>
        <w:tc>
          <w:tcPr>
            <w:tcW w:w="4606" w:type="dxa"/>
            <w:tcBorders>
              <w:bottom w:val="single" w:sz="6" w:space="0" w:color="auto"/>
            </w:tcBorders>
            <w:vAlign w:val="center"/>
          </w:tcPr>
          <w:p w14:paraId="4BF490EA" w14:textId="77777777" w:rsidR="00555181" w:rsidRPr="008324BB" w:rsidRDefault="00555181" w:rsidP="00571105">
            <w:pPr>
              <w:spacing w:before="60" w:after="0"/>
              <w:rPr>
                <w:rFonts w:asciiTheme="minorHAnsi" w:hAnsiTheme="minorHAnsi"/>
                <w:b/>
                <w:bCs/>
                <w:sz w:val="20"/>
                <w:szCs w:val="20"/>
              </w:rPr>
            </w:pPr>
            <w:r w:rsidRPr="008324BB">
              <w:rPr>
                <w:rFonts w:asciiTheme="minorHAnsi" w:hAnsiTheme="minorHAnsi"/>
                <w:b/>
                <w:bCs/>
                <w:sz w:val="20"/>
                <w:szCs w:val="20"/>
              </w:rPr>
              <w:t>jméno a příjmení technika či odborného pracovníka</w:t>
            </w:r>
          </w:p>
        </w:tc>
        <w:tc>
          <w:tcPr>
            <w:tcW w:w="4606" w:type="dxa"/>
            <w:tcBorders>
              <w:bottom w:val="single" w:sz="6" w:space="0" w:color="auto"/>
            </w:tcBorders>
          </w:tcPr>
          <w:p w14:paraId="00684125" w14:textId="77777777" w:rsidR="00555181" w:rsidRPr="008324BB" w:rsidRDefault="00555181" w:rsidP="00571105">
            <w:pPr>
              <w:spacing w:before="60" w:after="0"/>
              <w:jc w:val="both"/>
              <w:rPr>
                <w:rFonts w:asciiTheme="minorHAnsi" w:hAnsiTheme="minorHAnsi"/>
                <w:bCs/>
                <w:sz w:val="24"/>
                <w:szCs w:val="24"/>
              </w:rPr>
            </w:pPr>
          </w:p>
        </w:tc>
      </w:tr>
      <w:tr w:rsidR="00555181" w14:paraId="33A83B06" w14:textId="77777777" w:rsidTr="00555181">
        <w:trPr>
          <w:trHeight w:val="427"/>
        </w:trPr>
        <w:tc>
          <w:tcPr>
            <w:tcW w:w="4606" w:type="dxa"/>
            <w:tcBorders>
              <w:top w:val="single" w:sz="6" w:space="0" w:color="auto"/>
              <w:bottom w:val="single" w:sz="6" w:space="0" w:color="auto"/>
            </w:tcBorders>
            <w:vAlign w:val="center"/>
          </w:tcPr>
          <w:p w14:paraId="6F1EB511" w14:textId="77777777" w:rsidR="00555181" w:rsidRPr="008324BB" w:rsidRDefault="00555181" w:rsidP="00571105">
            <w:pPr>
              <w:spacing w:before="60" w:after="0"/>
              <w:rPr>
                <w:rFonts w:asciiTheme="minorHAnsi" w:hAnsiTheme="minorHAnsi"/>
                <w:b/>
                <w:bCs/>
                <w:sz w:val="20"/>
                <w:szCs w:val="20"/>
              </w:rPr>
            </w:pPr>
            <w:r w:rsidRPr="008324BB">
              <w:rPr>
                <w:rFonts w:asciiTheme="minorHAnsi" w:hAnsiTheme="minorHAnsi"/>
                <w:b/>
                <w:bCs/>
                <w:sz w:val="20"/>
                <w:szCs w:val="20"/>
              </w:rPr>
              <w:t>dosažené vzdělání</w:t>
            </w:r>
          </w:p>
        </w:tc>
        <w:tc>
          <w:tcPr>
            <w:tcW w:w="4606" w:type="dxa"/>
            <w:tcBorders>
              <w:top w:val="single" w:sz="6" w:space="0" w:color="auto"/>
              <w:bottom w:val="single" w:sz="6" w:space="0" w:color="auto"/>
            </w:tcBorders>
          </w:tcPr>
          <w:p w14:paraId="08154943" w14:textId="77777777" w:rsidR="00555181" w:rsidRPr="008324BB" w:rsidRDefault="00555181" w:rsidP="00571105">
            <w:pPr>
              <w:spacing w:before="60" w:after="0"/>
              <w:jc w:val="both"/>
              <w:rPr>
                <w:rFonts w:asciiTheme="minorHAnsi" w:hAnsiTheme="minorHAnsi"/>
                <w:bCs/>
                <w:sz w:val="24"/>
                <w:szCs w:val="24"/>
              </w:rPr>
            </w:pPr>
          </w:p>
        </w:tc>
      </w:tr>
      <w:tr w:rsidR="00555181" w14:paraId="53EC3C98" w14:textId="77777777" w:rsidTr="00555181">
        <w:trPr>
          <w:trHeight w:val="426"/>
        </w:trPr>
        <w:tc>
          <w:tcPr>
            <w:tcW w:w="4606" w:type="dxa"/>
            <w:tcBorders>
              <w:top w:val="single" w:sz="6" w:space="0" w:color="auto"/>
              <w:bottom w:val="single" w:sz="6" w:space="0" w:color="auto"/>
            </w:tcBorders>
            <w:vAlign w:val="center"/>
          </w:tcPr>
          <w:p w14:paraId="57ED2B0C" w14:textId="77777777" w:rsidR="00555181" w:rsidRPr="008324BB" w:rsidRDefault="00555181" w:rsidP="00571105">
            <w:pPr>
              <w:spacing w:before="60" w:after="0"/>
              <w:rPr>
                <w:rFonts w:asciiTheme="minorHAnsi" w:hAnsiTheme="minorHAnsi"/>
                <w:b/>
                <w:bCs/>
                <w:sz w:val="20"/>
                <w:szCs w:val="20"/>
              </w:rPr>
            </w:pPr>
            <w:r w:rsidRPr="008324BB">
              <w:rPr>
                <w:rFonts w:asciiTheme="minorHAnsi" w:hAnsiTheme="minorHAnsi"/>
                <w:b/>
                <w:bCs/>
                <w:sz w:val="20"/>
                <w:szCs w:val="20"/>
              </w:rPr>
              <w:t>pozice a funkční zařazení u dodavatele (účastníka)</w:t>
            </w:r>
          </w:p>
        </w:tc>
        <w:tc>
          <w:tcPr>
            <w:tcW w:w="4606" w:type="dxa"/>
            <w:tcBorders>
              <w:top w:val="single" w:sz="6" w:space="0" w:color="auto"/>
              <w:bottom w:val="single" w:sz="6" w:space="0" w:color="auto"/>
            </w:tcBorders>
          </w:tcPr>
          <w:p w14:paraId="40994B58" w14:textId="77777777" w:rsidR="00555181" w:rsidRPr="008324BB" w:rsidRDefault="00555181" w:rsidP="00571105">
            <w:pPr>
              <w:spacing w:before="60" w:after="0"/>
              <w:jc w:val="both"/>
              <w:rPr>
                <w:rFonts w:asciiTheme="minorHAnsi" w:hAnsiTheme="minorHAnsi"/>
                <w:bCs/>
                <w:sz w:val="24"/>
                <w:szCs w:val="24"/>
              </w:rPr>
            </w:pPr>
          </w:p>
        </w:tc>
      </w:tr>
      <w:tr w:rsidR="00555181" w14:paraId="2FB24E98" w14:textId="77777777" w:rsidTr="00571105">
        <w:trPr>
          <w:trHeight w:val="259"/>
        </w:trPr>
        <w:tc>
          <w:tcPr>
            <w:tcW w:w="4606" w:type="dxa"/>
            <w:tcBorders>
              <w:top w:val="single" w:sz="6" w:space="0" w:color="auto"/>
              <w:bottom w:val="single" w:sz="6" w:space="0" w:color="auto"/>
            </w:tcBorders>
          </w:tcPr>
          <w:p w14:paraId="28DD73F4" w14:textId="77777777" w:rsidR="00555181" w:rsidRPr="00FF7E7C" w:rsidRDefault="00555181" w:rsidP="00571105">
            <w:pPr>
              <w:spacing w:before="60" w:after="0"/>
              <w:jc w:val="both"/>
              <w:rPr>
                <w:rFonts w:asciiTheme="minorHAnsi" w:hAnsiTheme="minorHAnsi"/>
                <w:b/>
                <w:bCs/>
                <w:sz w:val="20"/>
                <w:szCs w:val="20"/>
              </w:rPr>
            </w:pPr>
            <w:r w:rsidRPr="00FF7E7C">
              <w:rPr>
                <w:rFonts w:asciiTheme="minorHAnsi" w:hAnsiTheme="minorHAnsi"/>
                <w:b/>
                <w:bCs/>
                <w:sz w:val="20"/>
                <w:szCs w:val="20"/>
              </w:rPr>
              <w:t>délka praxe v požadovaném oboru, odpovídajícímu předmětu této veřejné zakázky, tj. v oboru technika prevence rizik v rámci bezpečnosti a ochrany zdraví při práci (BOZP)</w:t>
            </w:r>
          </w:p>
        </w:tc>
        <w:tc>
          <w:tcPr>
            <w:tcW w:w="4606" w:type="dxa"/>
            <w:tcBorders>
              <w:top w:val="single" w:sz="6" w:space="0" w:color="auto"/>
              <w:bottom w:val="single" w:sz="6" w:space="0" w:color="auto"/>
            </w:tcBorders>
          </w:tcPr>
          <w:p w14:paraId="52B61E39" w14:textId="77777777" w:rsidR="00555181" w:rsidRPr="008324BB" w:rsidRDefault="00555181" w:rsidP="00571105">
            <w:pPr>
              <w:spacing w:before="60" w:after="0"/>
              <w:jc w:val="both"/>
              <w:rPr>
                <w:rFonts w:asciiTheme="minorHAnsi" w:hAnsiTheme="minorHAnsi"/>
                <w:bCs/>
                <w:sz w:val="24"/>
                <w:szCs w:val="24"/>
              </w:rPr>
            </w:pPr>
          </w:p>
        </w:tc>
      </w:tr>
      <w:tr w:rsidR="00555181" w14:paraId="4262FB49" w14:textId="77777777" w:rsidTr="00571105">
        <w:tc>
          <w:tcPr>
            <w:tcW w:w="4606" w:type="dxa"/>
            <w:tcBorders>
              <w:top w:val="single" w:sz="6" w:space="0" w:color="auto"/>
              <w:bottom w:val="single" w:sz="6" w:space="0" w:color="auto"/>
            </w:tcBorders>
          </w:tcPr>
          <w:p w14:paraId="667DE78C" w14:textId="77777777" w:rsidR="00555181" w:rsidRPr="00FF7E7C" w:rsidRDefault="00555181" w:rsidP="00571105">
            <w:pPr>
              <w:spacing w:before="60" w:after="0"/>
              <w:jc w:val="both"/>
              <w:rPr>
                <w:rFonts w:asciiTheme="minorHAnsi" w:hAnsiTheme="minorHAnsi"/>
                <w:b/>
                <w:bCs/>
                <w:sz w:val="20"/>
                <w:szCs w:val="20"/>
              </w:rPr>
            </w:pPr>
            <w:r w:rsidRPr="00FF7E7C">
              <w:rPr>
                <w:rFonts w:asciiTheme="minorHAnsi" w:hAnsiTheme="minorHAnsi"/>
                <w:b/>
                <w:bCs/>
                <w:sz w:val="20"/>
                <w:szCs w:val="20"/>
              </w:rPr>
              <w:t>přehled profesní praxe prostřednictvím uvedení realizovaných staveb, na kterých se technik či odborný pracovník podílel ve funkci bezpečnostního technika BOZP či ve funkci osoby způsobilé k prevenci rizik, jejich stručný popis (označení), termín realizace a finanční výši plnění</w:t>
            </w:r>
          </w:p>
        </w:tc>
        <w:tc>
          <w:tcPr>
            <w:tcW w:w="4606" w:type="dxa"/>
            <w:tcBorders>
              <w:top w:val="single" w:sz="6" w:space="0" w:color="auto"/>
              <w:bottom w:val="single" w:sz="6" w:space="0" w:color="auto"/>
            </w:tcBorders>
          </w:tcPr>
          <w:p w14:paraId="0728C6E5" w14:textId="77777777" w:rsidR="00555181" w:rsidRPr="008324BB" w:rsidRDefault="00555181" w:rsidP="00571105">
            <w:pPr>
              <w:spacing w:before="60" w:after="0"/>
              <w:jc w:val="both"/>
              <w:rPr>
                <w:rFonts w:asciiTheme="minorHAnsi" w:hAnsiTheme="minorHAnsi"/>
                <w:bCs/>
                <w:sz w:val="24"/>
                <w:szCs w:val="24"/>
              </w:rPr>
            </w:pPr>
          </w:p>
        </w:tc>
      </w:tr>
      <w:tr w:rsidR="00555181" w14:paraId="4FDFF8D0" w14:textId="77777777" w:rsidTr="00571105">
        <w:tc>
          <w:tcPr>
            <w:tcW w:w="4606" w:type="dxa"/>
            <w:tcBorders>
              <w:top w:val="single" w:sz="6" w:space="0" w:color="auto"/>
              <w:bottom w:val="single" w:sz="6" w:space="0" w:color="auto"/>
            </w:tcBorders>
          </w:tcPr>
          <w:p w14:paraId="6A4EECEB" w14:textId="77777777" w:rsidR="00555181" w:rsidRDefault="00555181" w:rsidP="00571105">
            <w:pPr>
              <w:spacing w:after="0"/>
              <w:jc w:val="both"/>
              <w:rPr>
                <w:rFonts w:asciiTheme="minorHAnsi" w:hAnsiTheme="minorHAnsi"/>
                <w:b/>
                <w:bCs/>
                <w:sz w:val="20"/>
                <w:szCs w:val="20"/>
              </w:rPr>
            </w:pPr>
            <w:r w:rsidRPr="008324BB">
              <w:rPr>
                <w:rFonts w:asciiTheme="minorHAnsi" w:hAnsiTheme="minorHAnsi"/>
                <w:b/>
                <w:bCs/>
                <w:sz w:val="20"/>
                <w:szCs w:val="20"/>
              </w:rPr>
              <w:t xml:space="preserve">Informace, zda se jedná o zaměstnance dodavatele (účastníka) či osobu spolupracující na základě jiné smluvně podložené spolupráce </w:t>
            </w:r>
          </w:p>
          <w:p w14:paraId="70E3E58F" w14:textId="77777777" w:rsidR="00555181" w:rsidRPr="008324BB" w:rsidRDefault="00555181" w:rsidP="00571105">
            <w:pPr>
              <w:spacing w:after="0"/>
              <w:jc w:val="both"/>
              <w:rPr>
                <w:rFonts w:asciiTheme="minorHAnsi" w:hAnsiTheme="minorHAnsi"/>
                <w:bCs/>
                <w:i/>
                <w:sz w:val="20"/>
                <w:szCs w:val="20"/>
              </w:rPr>
            </w:pPr>
            <w:r w:rsidRPr="008324BB">
              <w:rPr>
                <w:rFonts w:asciiTheme="minorHAnsi" w:hAnsiTheme="minorHAnsi"/>
                <w:bCs/>
                <w:i/>
                <w:sz w:val="20"/>
                <w:szCs w:val="20"/>
              </w:rPr>
              <w:t>(</w:t>
            </w:r>
            <w:r w:rsidRPr="00EA031E">
              <w:rPr>
                <w:rFonts w:cstheme="minorHAnsi"/>
                <w:bCs/>
                <w:i/>
                <w:sz w:val="20"/>
                <w:szCs w:val="20"/>
              </w:rPr>
              <w:t>v případě, že nejde o zaměstnance účastníka, pak je dodavatel (účastník) povinen dodržet veškeré povinnosti o prokazování kvalifikace prostřednictvím jiné osoby ve smyslu ustanovení § 83 zákona</w:t>
            </w:r>
            <w:r w:rsidRPr="008324BB">
              <w:rPr>
                <w:rFonts w:asciiTheme="minorHAnsi" w:hAnsiTheme="minorHAnsi"/>
                <w:bCs/>
                <w:i/>
                <w:sz w:val="20"/>
                <w:szCs w:val="20"/>
              </w:rPr>
              <w:t>)</w:t>
            </w:r>
          </w:p>
        </w:tc>
        <w:tc>
          <w:tcPr>
            <w:tcW w:w="4606" w:type="dxa"/>
            <w:tcBorders>
              <w:top w:val="single" w:sz="6" w:space="0" w:color="auto"/>
              <w:bottom w:val="single" w:sz="6" w:space="0" w:color="auto"/>
            </w:tcBorders>
          </w:tcPr>
          <w:p w14:paraId="71EA9841" w14:textId="77777777" w:rsidR="00555181" w:rsidRPr="008324BB" w:rsidRDefault="00555181" w:rsidP="00571105">
            <w:pPr>
              <w:spacing w:before="60" w:after="0"/>
              <w:jc w:val="both"/>
              <w:rPr>
                <w:rFonts w:asciiTheme="minorHAnsi" w:hAnsiTheme="minorHAnsi"/>
                <w:bCs/>
                <w:sz w:val="24"/>
                <w:szCs w:val="24"/>
              </w:rPr>
            </w:pPr>
          </w:p>
        </w:tc>
      </w:tr>
      <w:tr w:rsidR="00555181" w14:paraId="370E42AF" w14:textId="77777777" w:rsidTr="00571105">
        <w:tc>
          <w:tcPr>
            <w:tcW w:w="4606" w:type="dxa"/>
            <w:tcBorders>
              <w:top w:val="single" w:sz="6" w:space="0" w:color="auto"/>
            </w:tcBorders>
          </w:tcPr>
          <w:p w14:paraId="5E591F7F" w14:textId="77777777" w:rsidR="00555181" w:rsidRPr="008324BB" w:rsidRDefault="00555181" w:rsidP="00571105">
            <w:pPr>
              <w:spacing w:before="60" w:after="0"/>
              <w:jc w:val="both"/>
              <w:rPr>
                <w:rFonts w:asciiTheme="minorHAnsi" w:hAnsiTheme="minorHAnsi"/>
                <w:bCs/>
                <w:i/>
                <w:sz w:val="20"/>
                <w:szCs w:val="20"/>
              </w:rPr>
            </w:pPr>
            <w:r>
              <w:rPr>
                <w:rFonts w:asciiTheme="minorHAnsi" w:hAnsiTheme="minorHAnsi"/>
                <w:b/>
                <w:bCs/>
                <w:sz w:val="20"/>
                <w:szCs w:val="20"/>
              </w:rPr>
              <w:t xml:space="preserve">Kontaktní osoba dodavatele (účastníka) k ověření správnosti doložených údajů o předmětné osobě odborného technického pracovníka </w:t>
            </w:r>
            <w:r>
              <w:rPr>
                <w:rFonts w:asciiTheme="minorHAnsi" w:hAnsiTheme="minorHAnsi"/>
                <w:bCs/>
                <w:i/>
                <w:sz w:val="20"/>
                <w:szCs w:val="20"/>
              </w:rPr>
              <w:t>(jméno a příjmení, telefon, e-mail)</w:t>
            </w:r>
          </w:p>
        </w:tc>
        <w:tc>
          <w:tcPr>
            <w:tcW w:w="4606" w:type="dxa"/>
            <w:tcBorders>
              <w:top w:val="single" w:sz="6" w:space="0" w:color="auto"/>
            </w:tcBorders>
          </w:tcPr>
          <w:p w14:paraId="1C1A4679" w14:textId="77777777" w:rsidR="00555181" w:rsidRPr="008324BB" w:rsidRDefault="00555181" w:rsidP="00571105">
            <w:pPr>
              <w:spacing w:before="60" w:after="0"/>
              <w:jc w:val="both"/>
              <w:rPr>
                <w:rFonts w:asciiTheme="minorHAnsi" w:hAnsiTheme="minorHAnsi"/>
                <w:bCs/>
                <w:sz w:val="24"/>
                <w:szCs w:val="24"/>
              </w:rPr>
            </w:pPr>
          </w:p>
        </w:tc>
      </w:tr>
    </w:tbl>
    <w:p w14:paraId="35A522BE" w14:textId="77777777" w:rsidR="00555181" w:rsidRPr="00555181" w:rsidRDefault="00555181" w:rsidP="00555181">
      <w:pPr>
        <w:spacing w:before="60" w:after="0"/>
        <w:jc w:val="both"/>
        <w:rPr>
          <w:rFonts w:asciiTheme="minorHAnsi" w:hAnsiTheme="minorHAnsi"/>
          <w:b/>
          <w:bCs/>
          <w:i/>
          <w:sz w:val="12"/>
          <w:szCs w:val="12"/>
        </w:rPr>
      </w:pPr>
    </w:p>
    <w:p w14:paraId="1B329BA2" w14:textId="77777777" w:rsidR="00555181" w:rsidRDefault="00555181" w:rsidP="00555181">
      <w:pPr>
        <w:spacing w:before="60" w:after="0"/>
        <w:jc w:val="both"/>
        <w:rPr>
          <w:rFonts w:asciiTheme="minorHAnsi" w:hAnsiTheme="minorHAnsi"/>
          <w:bCs/>
          <w:i/>
          <w:sz w:val="24"/>
          <w:szCs w:val="24"/>
        </w:rPr>
      </w:pPr>
      <w:r w:rsidRPr="00A75F99">
        <w:rPr>
          <w:rFonts w:asciiTheme="minorHAnsi" w:hAnsiTheme="minorHAnsi"/>
          <w:b/>
          <w:bCs/>
          <w:i/>
          <w:sz w:val="24"/>
          <w:szCs w:val="24"/>
        </w:rPr>
        <w:t xml:space="preserve">Přílohou tohoto seznamu techniků a odborných pracovníků </w:t>
      </w:r>
      <w:r w:rsidRPr="00A75F99">
        <w:rPr>
          <w:rFonts w:asciiTheme="minorHAnsi" w:hAnsiTheme="minorHAnsi"/>
          <w:i/>
          <w:sz w:val="24"/>
          <w:szCs w:val="24"/>
        </w:rPr>
        <w:t>obsahujícího seznam techniků a odborných pracovníků, jež se budou podílet na plnění</w:t>
      </w:r>
      <w:r>
        <w:rPr>
          <w:rFonts w:asciiTheme="minorHAnsi" w:hAnsiTheme="minorHAnsi"/>
          <w:i/>
          <w:sz w:val="24"/>
          <w:szCs w:val="24"/>
        </w:rPr>
        <w:t xml:space="preserve"> této</w:t>
      </w:r>
      <w:r w:rsidRPr="00A75F99">
        <w:rPr>
          <w:rFonts w:asciiTheme="minorHAnsi" w:hAnsiTheme="minorHAnsi"/>
          <w:i/>
          <w:sz w:val="24"/>
          <w:szCs w:val="24"/>
        </w:rPr>
        <w:t xml:space="preserve"> zakázky ve smyslu výše uvedeného, musí být k uvedenému technickému odbornému pracovníkovi doložen</w:t>
      </w:r>
      <w:r>
        <w:rPr>
          <w:rFonts w:asciiTheme="minorHAnsi" w:hAnsiTheme="minorHAnsi"/>
          <w:i/>
          <w:sz w:val="24"/>
          <w:szCs w:val="24"/>
        </w:rPr>
        <w:t xml:space="preserve"> </w:t>
      </w:r>
      <w:r w:rsidRPr="00A75F99">
        <w:rPr>
          <w:rFonts w:asciiTheme="minorHAnsi" w:hAnsiTheme="minorHAnsi"/>
          <w:b/>
          <w:i/>
          <w:sz w:val="24"/>
          <w:szCs w:val="24"/>
          <w:u w:val="single"/>
        </w:rPr>
        <w:t>profesní životopis</w:t>
      </w:r>
      <w:r w:rsidRPr="00A75F99">
        <w:rPr>
          <w:rFonts w:asciiTheme="minorHAnsi" w:hAnsiTheme="minorHAnsi"/>
          <w:b/>
          <w:i/>
          <w:sz w:val="24"/>
          <w:szCs w:val="24"/>
        </w:rPr>
        <w:t xml:space="preserve">, </w:t>
      </w:r>
      <w:r w:rsidRPr="00A75F99">
        <w:rPr>
          <w:rFonts w:asciiTheme="minorHAnsi" w:hAnsiTheme="minorHAnsi"/>
          <w:bCs/>
          <w:i/>
          <w:sz w:val="24"/>
          <w:szCs w:val="24"/>
        </w:rPr>
        <w:t>ze kterého bude vyplývat identifikace takové osoby, její praxe, náplň pracovní a funkční činnosti, pravdivost uvedených údajů a potvrzení podpisem osoby, jejíž životopis je dokládán, a to minimálně v rozsahu a struktuře:</w:t>
      </w:r>
    </w:p>
    <w:p w14:paraId="7F8949B3" w14:textId="77777777" w:rsidR="00555181" w:rsidRPr="00AD103C" w:rsidRDefault="00555181" w:rsidP="00555181">
      <w:pPr>
        <w:numPr>
          <w:ilvl w:val="0"/>
          <w:numId w:val="11"/>
        </w:numPr>
        <w:suppressAutoHyphens/>
        <w:spacing w:after="0"/>
        <w:ind w:left="426" w:hanging="426"/>
        <w:jc w:val="both"/>
        <w:rPr>
          <w:rFonts w:asciiTheme="minorHAnsi" w:hAnsiTheme="minorHAnsi"/>
          <w:bCs/>
          <w:i/>
          <w:sz w:val="24"/>
          <w:szCs w:val="24"/>
        </w:rPr>
      </w:pPr>
      <w:r w:rsidRPr="00AD103C">
        <w:rPr>
          <w:rFonts w:asciiTheme="minorHAnsi" w:hAnsiTheme="minorHAnsi"/>
          <w:bCs/>
          <w:i/>
          <w:sz w:val="24"/>
          <w:szCs w:val="24"/>
        </w:rPr>
        <w:t>jméno a příjmení osoby;</w:t>
      </w:r>
    </w:p>
    <w:p w14:paraId="50DD4C8A" w14:textId="77777777" w:rsidR="00555181" w:rsidRPr="00AD103C" w:rsidRDefault="00555181" w:rsidP="00555181">
      <w:pPr>
        <w:numPr>
          <w:ilvl w:val="0"/>
          <w:numId w:val="11"/>
        </w:numPr>
        <w:suppressAutoHyphens/>
        <w:spacing w:after="0"/>
        <w:ind w:left="426" w:hanging="426"/>
        <w:jc w:val="both"/>
        <w:rPr>
          <w:rFonts w:asciiTheme="minorHAnsi" w:hAnsiTheme="minorHAnsi"/>
          <w:bCs/>
          <w:i/>
          <w:sz w:val="24"/>
          <w:szCs w:val="24"/>
        </w:rPr>
      </w:pPr>
      <w:r w:rsidRPr="00AD103C">
        <w:rPr>
          <w:rFonts w:asciiTheme="minorHAnsi" w:hAnsiTheme="minorHAnsi"/>
          <w:bCs/>
          <w:i/>
          <w:sz w:val="24"/>
          <w:szCs w:val="24"/>
        </w:rPr>
        <w:t>označení funkční pozice a náplně práce;</w:t>
      </w:r>
    </w:p>
    <w:p w14:paraId="54CE355B" w14:textId="77777777" w:rsidR="00555181" w:rsidRPr="007C4495" w:rsidRDefault="00555181" w:rsidP="00555181">
      <w:pPr>
        <w:numPr>
          <w:ilvl w:val="0"/>
          <w:numId w:val="11"/>
        </w:numPr>
        <w:suppressAutoHyphens/>
        <w:spacing w:after="0"/>
        <w:ind w:left="426" w:hanging="426"/>
        <w:jc w:val="both"/>
        <w:rPr>
          <w:rFonts w:asciiTheme="minorHAnsi" w:hAnsiTheme="minorHAnsi"/>
          <w:bCs/>
          <w:i/>
          <w:sz w:val="24"/>
          <w:szCs w:val="24"/>
        </w:rPr>
      </w:pPr>
      <w:r w:rsidRPr="00AD103C">
        <w:rPr>
          <w:rFonts w:asciiTheme="minorHAnsi" w:hAnsiTheme="minorHAnsi"/>
          <w:bCs/>
          <w:i/>
          <w:sz w:val="24"/>
          <w:szCs w:val="24"/>
        </w:rPr>
        <w:t>dosažené vzdělání;</w:t>
      </w:r>
    </w:p>
    <w:p w14:paraId="05E1BB21" w14:textId="77777777" w:rsidR="00555181" w:rsidRPr="00DD5BAC" w:rsidRDefault="00555181" w:rsidP="00555181">
      <w:pPr>
        <w:numPr>
          <w:ilvl w:val="0"/>
          <w:numId w:val="11"/>
        </w:numPr>
        <w:suppressAutoHyphens/>
        <w:spacing w:after="0"/>
        <w:ind w:left="426" w:hanging="426"/>
        <w:jc w:val="both"/>
        <w:rPr>
          <w:rFonts w:asciiTheme="minorHAnsi" w:hAnsiTheme="minorHAnsi"/>
          <w:bCs/>
          <w:i/>
          <w:sz w:val="24"/>
          <w:szCs w:val="24"/>
        </w:rPr>
      </w:pPr>
      <w:r w:rsidRPr="00AD103C">
        <w:rPr>
          <w:rFonts w:asciiTheme="minorHAnsi" w:hAnsiTheme="minorHAnsi"/>
          <w:bCs/>
          <w:i/>
          <w:sz w:val="24"/>
          <w:szCs w:val="24"/>
        </w:rPr>
        <w:t>přehled profesní praxe a její délky v relevantním oboru k předmětu této veřejné zakázky</w:t>
      </w:r>
      <w:r>
        <w:rPr>
          <w:rFonts w:asciiTheme="minorHAnsi" w:hAnsiTheme="minorHAnsi"/>
          <w:bCs/>
          <w:i/>
          <w:sz w:val="24"/>
          <w:szCs w:val="24"/>
        </w:rPr>
        <w:t xml:space="preserve"> </w:t>
      </w:r>
      <w:r w:rsidRPr="00AD103C">
        <w:rPr>
          <w:rFonts w:asciiTheme="minorHAnsi" w:hAnsiTheme="minorHAnsi"/>
          <w:bCs/>
          <w:i/>
          <w:sz w:val="24"/>
          <w:szCs w:val="24"/>
        </w:rPr>
        <w:t>včetně uvedení realizovaných staveb, jejich stručného popisu a finanční výše plnění;</w:t>
      </w:r>
    </w:p>
    <w:p w14:paraId="3FD49703" w14:textId="77777777" w:rsidR="00555181" w:rsidRPr="00AD103C" w:rsidRDefault="00555181" w:rsidP="00555181">
      <w:pPr>
        <w:numPr>
          <w:ilvl w:val="0"/>
          <w:numId w:val="11"/>
        </w:numPr>
        <w:suppressAutoHyphens/>
        <w:spacing w:after="0"/>
        <w:ind w:left="426" w:hanging="426"/>
        <w:jc w:val="both"/>
        <w:rPr>
          <w:rFonts w:asciiTheme="minorHAnsi" w:hAnsiTheme="minorHAnsi"/>
          <w:bCs/>
          <w:i/>
          <w:sz w:val="24"/>
          <w:szCs w:val="24"/>
        </w:rPr>
      </w:pPr>
      <w:r w:rsidRPr="00AD103C">
        <w:rPr>
          <w:rFonts w:asciiTheme="minorHAnsi" w:hAnsiTheme="minorHAnsi"/>
          <w:bCs/>
          <w:i/>
          <w:sz w:val="24"/>
          <w:szCs w:val="24"/>
        </w:rPr>
        <w:t xml:space="preserve">prohlášení: </w:t>
      </w:r>
      <w:r w:rsidRPr="00AD103C">
        <w:rPr>
          <w:rFonts w:asciiTheme="minorHAnsi" w:hAnsiTheme="minorHAnsi"/>
          <w:b/>
          <w:bCs/>
          <w:i/>
          <w:sz w:val="24"/>
          <w:szCs w:val="24"/>
        </w:rPr>
        <w:t>„čestně prohlašuji, že veškeré informace a údaje uvedené v tomto životopise jsou pravdivé“</w:t>
      </w:r>
      <w:r w:rsidRPr="00AD103C">
        <w:rPr>
          <w:rFonts w:asciiTheme="minorHAnsi" w:hAnsiTheme="minorHAnsi"/>
          <w:bCs/>
          <w:i/>
          <w:sz w:val="24"/>
          <w:szCs w:val="24"/>
        </w:rPr>
        <w:t>;</w:t>
      </w:r>
    </w:p>
    <w:p w14:paraId="59B22681" w14:textId="77777777" w:rsidR="00555181" w:rsidRDefault="00555181" w:rsidP="00555181">
      <w:pPr>
        <w:numPr>
          <w:ilvl w:val="0"/>
          <w:numId w:val="11"/>
        </w:numPr>
        <w:suppressAutoHyphens/>
        <w:spacing w:after="0"/>
        <w:ind w:left="426" w:hanging="426"/>
        <w:jc w:val="both"/>
        <w:rPr>
          <w:rFonts w:asciiTheme="minorHAnsi" w:hAnsiTheme="minorHAnsi"/>
          <w:bCs/>
          <w:i/>
          <w:sz w:val="24"/>
          <w:szCs w:val="24"/>
        </w:rPr>
      </w:pPr>
      <w:r w:rsidRPr="00AD103C">
        <w:rPr>
          <w:rFonts w:asciiTheme="minorHAnsi" w:hAnsiTheme="minorHAnsi"/>
          <w:bCs/>
          <w:i/>
          <w:sz w:val="24"/>
          <w:szCs w:val="24"/>
        </w:rPr>
        <w:t>vlastnoruční podpis osoby, o jejíž životopis se jedná.</w:t>
      </w:r>
    </w:p>
    <w:p w14:paraId="32B61064" w14:textId="77777777" w:rsidR="00555181" w:rsidRDefault="00555181" w:rsidP="00555181">
      <w:pPr>
        <w:tabs>
          <w:tab w:val="left" w:pos="284"/>
          <w:tab w:val="left" w:pos="2835"/>
          <w:tab w:val="left" w:pos="3544"/>
        </w:tabs>
        <w:spacing w:after="0" w:line="240" w:lineRule="auto"/>
        <w:rPr>
          <w:rFonts w:asciiTheme="minorHAnsi" w:hAnsiTheme="minorHAnsi"/>
          <w:sz w:val="24"/>
          <w:szCs w:val="24"/>
        </w:rPr>
      </w:pPr>
    </w:p>
    <w:p w14:paraId="0D9FA306" w14:textId="77777777" w:rsidR="00555181" w:rsidRDefault="00555181" w:rsidP="00555181">
      <w:pPr>
        <w:tabs>
          <w:tab w:val="left" w:pos="284"/>
          <w:tab w:val="left" w:pos="2835"/>
          <w:tab w:val="left" w:pos="3544"/>
        </w:tabs>
        <w:spacing w:after="0" w:line="240" w:lineRule="auto"/>
        <w:rPr>
          <w:rFonts w:asciiTheme="minorHAnsi" w:hAnsiTheme="minorHAnsi"/>
          <w:sz w:val="24"/>
          <w:szCs w:val="24"/>
        </w:rPr>
      </w:pPr>
    </w:p>
    <w:p w14:paraId="403DD6BA" w14:textId="77777777" w:rsidR="00555181" w:rsidRDefault="00555181" w:rsidP="00555181">
      <w:pPr>
        <w:tabs>
          <w:tab w:val="left" w:pos="284"/>
          <w:tab w:val="left" w:pos="2835"/>
          <w:tab w:val="left" w:pos="3544"/>
        </w:tabs>
        <w:spacing w:after="0" w:line="240" w:lineRule="auto"/>
        <w:rPr>
          <w:rFonts w:asciiTheme="minorHAnsi" w:hAnsiTheme="minorHAnsi"/>
          <w:sz w:val="24"/>
          <w:szCs w:val="24"/>
        </w:rPr>
      </w:pPr>
    </w:p>
    <w:p w14:paraId="1F63643B" w14:textId="77777777" w:rsidR="00555181" w:rsidRPr="00A75F99" w:rsidRDefault="00555181" w:rsidP="00555181">
      <w:pPr>
        <w:tabs>
          <w:tab w:val="left" w:pos="284"/>
          <w:tab w:val="left" w:pos="2835"/>
          <w:tab w:val="left" w:pos="3544"/>
        </w:tabs>
        <w:spacing w:after="0" w:line="240" w:lineRule="auto"/>
        <w:rPr>
          <w:rFonts w:asciiTheme="minorHAnsi" w:hAnsiTheme="minorHAnsi"/>
          <w:sz w:val="24"/>
          <w:szCs w:val="24"/>
        </w:rPr>
      </w:pPr>
      <w:r>
        <w:rPr>
          <w:rFonts w:asciiTheme="minorHAnsi" w:hAnsiTheme="minorHAnsi"/>
          <w:noProof/>
          <w:sz w:val="24"/>
          <w:szCs w:val="24"/>
          <w:lang w:eastAsia="cs-CZ"/>
        </w:rPr>
        <mc:AlternateContent>
          <mc:Choice Requires="wps">
            <w:drawing>
              <wp:anchor distT="0" distB="0" distL="114300" distR="114300" simplePos="0" relativeHeight="251684864" behindDoc="0" locked="0" layoutInCell="1" allowOverlap="1" wp14:anchorId="75A16A90" wp14:editId="4C821743">
                <wp:simplePos x="0" y="0"/>
                <wp:positionH relativeFrom="column">
                  <wp:posOffset>2224405</wp:posOffset>
                </wp:positionH>
                <wp:positionV relativeFrom="paragraph">
                  <wp:posOffset>196215</wp:posOffset>
                </wp:positionV>
                <wp:extent cx="1533525" cy="0"/>
                <wp:effectExtent l="0" t="0" r="3175" b="0"/>
                <wp:wrapNone/>
                <wp:docPr id="4" name="Přímá spojnice se šipkou 1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153352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78644888" id="_x0000_t32" coordsize="21600,21600" o:spt="32" o:oned="t" path="m,l21600,21600e" filled="f">
                <v:path arrowok="t" fillok="f" o:connecttype="none"/>
                <o:lock v:ext="edit" shapetype="t"/>
              </v:shapetype>
              <v:shape id="Přímá spojnice se šipkou 18" o:spid="_x0000_s1026" type="#_x0000_t32" style="position:absolute;margin-left:175.15pt;margin-top:15.45pt;width:120.75pt;height:0;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">
                <o:lock v:ext="edit" shapetype="f"/>
              </v:shape>
            </w:pict>
          </mc:Fallback>
        </mc:AlternateContent>
      </w:r>
      <w:r>
        <w:rPr>
          <w:rFonts w:asciiTheme="minorHAnsi" w:hAnsiTheme="minorHAnsi"/>
          <w:noProof/>
          <w:sz w:val="24"/>
          <w:szCs w:val="24"/>
          <w:lang w:eastAsia="cs-CZ"/>
        </w:rPr>
        <mc:AlternateContent>
          <mc:Choice Requires="wps">
            <w:drawing>
              <wp:anchor distT="0" distB="0" distL="114300" distR="114300" simplePos="0" relativeHeight="251683840" behindDoc="0" locked="0" layoutInCell="1" allowOverlap="1" wp14:anchorId="35C35668" wp14:editId="21D6B14B">
                <wp:simplePos x="0" y="0"/>
                <wp:positionH relativeFrom="column">
                  <wp:posOffset>186055</wp:posOffset>
                </wp:positionH>
                <wp:positionV relativeFrom="paragraph">
                  <wp:posOffset>196215</wp:posOffset>
                </wp:positionV>
                <wp:extent cx="1533525" cy="0"/>
                <wp:effectExtent l="0" t="0" r="3175" b="0"/>
                <wp:wrapNone/>
                <wp:docPr id="3" name="Přímá spojnice se šipkou 1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153352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82D354C" id="Přímá spojnice se šipkou 17" o:spid="_x0000_s1026" type="#_x0000_t32" style="position:absolute;margin-left:14.65pt;margin-top:15.45pt;width:120.75pt;height:0;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">
                <o:lock v:ext="edit" shapetype="f"/>
              </v:shape>
            </w:pict>
          </mc:Fallback>
        </mc:AlternateContent>
      </w:r>
      <w:r w:rsidRPr="00A75F99">
        <w:rPr>
          <w:rFonts w:asciiTheme="minorHAnsi" w:hAnsiTheme="minorHAnsi"/>
          <w:sz w:val="24"/>
          <w:szCs w:val="24"/>
        </w:rPr>
        <w:t>V</w:t>
      </w:r>
      <w:r w:rsidRPr="00A75F99">
        <w:rPr>
          <w:rFonts w:asciiTheme="minorHAnsi" w:hAnsiTheme="minorHAnsi"/>
          <w:sz w:val="24"/>
          <w:szCs w:val="24"/>
        </w:rPr>
        <w:tab/>
      </w:r>
      <w:r w:rsidRPr="00A75F99">
        <w:rPr>
          <w:rFonts w:asciiTheme="minorHAnsi" w:hAnsiTheme="minorHAnsi"/>
          <w:sz w:val="24"/>
          <w:szCs w:val="24"/>
        </w:rPr>
        <w:tab/>
        <w:t>, dne</w:t>
      </w:r>
      <w:r w:rsidRPr="00A75F99">
        <w:rPr>
          <w:rFonts w:asciiTheme="minorHAnsi" w:hAnsiTheme="minorHAnsi"/>
          <w:sz w:val="24"/>
          <w:szCs w:val="24"/>
        </w:rPr>
        <w:tab/>
      </w:r>
    </w:p>
    <w:p w14:paraId="4308E9ED" w14:textId="77777777" w:rsidR="00555181" w:rsidRPr="00A75F99" w:rsidRDefault="00555181" w:rsidP="00555181">
      <w:pPr>
        <w:spacing w:after="0" w:line="240" w:lineRule="auto"/>
        <w:rPr>
          <w:rFonts w:asciiTheme="minorHAnsi" w:hAnsiTheme="minorHAnsi"/>
          <w:sz w:val="24"/>
          <w:szCs w:val="24"/>
        </w:rPr>
      </w:pPr>
    </w:p>
    <w:p w14:paraId="4802EF4E" w14:textId="77777777" w:rsidR="00555181" w:rsidRDefault="00555181" w:rsidP="00555181">
      <w:pPr>
        <w:tabs>
          <w:tab w:val="left" w:pos="5103"/>
        </w:tabs>
        <w:spacing w:after="0" w:line="240" w:lineRule="auto"/>
        <w:rPr>
          <w:rFonts w:asciiTheme="minorHAnsi" w:hAnsiTheme="minorHAnsi"/>
          <w:sz w:val="24"/>
          <w:szCs w:val="24"/>
        </w:rPr>
      </w:pPr>
    </w:p>
    <w:p w14:paraId="33A364BE" w14:textId="77777777" w:rsidR="00555181" w:rsidRDefault="00555181" w:rsidP="00555181">
      <w:pPr>
        <w:tabs>
          <w:tab w:val="left" w:pos="5103"/>
        </w:tabs>
        <w:spacing w:after="0" w:line="240" w:lineRule="auto"/>
        <w:rPr>
          <w:rFonts w:asciiTheme="minorHAnsi" w:hAnsiTheme="minorHAnsi"/>
          <w:sz w:val="24"/>
          <w:szCs w:val="24"/>
        </w:rPr>
      </w:pPr>
    </w:p>
    <w:p w14:paraId="1E5CABF6" w14:textId="77777777" w:rsidR="00555181" w:rsidRDefault="00555181" w:rsidP="00555181">
      <w:pPr>
        <w:tabs>
          <w:tab w:val="left" w:pos="5103"/>
        </w:tabs>
        <w:spacing w:after="0" w:line="240" w:lineRule="auto"/>
        <w:rPr>
          <w:rFonts w:asciiTheme="minorHAnsi" w:hAnsiTheme="minorHAnsi"/>
          <w:sz w:val="24"/>
          <w:szCs w:val="24"/>
        </w:rPr>
      </w:pPr>
    </w:p>
    <w:p w14:paraId="643DB529" w14:textId="77777777" w:rsidR="00555181" w:rsidRDefault="00555181" w:rsidP="00555181">
      <w:pPr>
        <w:tabs>
          <w:tab w:val="left" w:pos="5103"/>
        </w:tabs>
        <w:spacing w:after="0" w:line="240" w:lineRule="auto"/>
        <w:rPr>
          <w:rFonts w:asciiTheme="minorHAnsi" w:hAnsiTheme="minorHAnsi"/>
          <w:sz w:val="24"/>
          <w:szCs w:val="24"/>
        </w:rPr>
      </w:pPr>
    </w:p>
    <w:p w14:paraId="2E5BD9F6" w14:textId="77777777" w:rsidR="00555181" w:rsidRDefault="00555181" w:rsidP="00555181">
      <w:pPr>
        <w:tabs>
          <w:tab w:val="left" w:pos="5103"/>
        </w:tabs>
        <w:spacing w:after="0" w:line="240" w:lineRule="auto"/>
        <w:rPr>
          <w:rFonts w:asciiTheme="minorHAnsi" w:hAnsiTheme="minorHAnsi"/>
          <w:sz w:val="24"/>
          <w:szCs w:val="24"/>
        </w:rPr>
      </w:pPr>
    </w:p>
    <w:p w14:paraId="14C573B5" w14:textId="77777777" w:rsidR="00555181" w:rsidRPr="00A75F99" w:rsidRDefault="00555181" w:rsidP="00555181">
      <w:pPr>
        <w:tabs>
          <w:tab w:val="left" w:pos="5103"/>
        </w:tabs>
        <w:spacing w:after="0" w:line="240" w:lineRule="auto"/>
        <w:rPr>
          <w:rFonts w:asciiTheme="minorHAnsi" w:hAnsiTheme="minorHAnsi"/>
          <w:sz w:val="24"/>
          <w:szCs w:val="24"/>
        </w:rPr>
      </w:pPr>
      <w:r w:rsidRPr="00A75F99">
        <w:rPr>
          <w:rFonts w:asciiTheme="minorHAnsi" w:hAnsiTheme="minorHAnsi"/>
          <w:sz w:val="24"/>
          <w:szCs w:val="24"/>
        </w:rPr>
        <w:t xml:space="preserve">titul, jméno a příjmení osoby </w:t>
      </w:r>
    </w:p>
    <w:p w14:paraId="75F4A936" w14:textId="77777777" w:rsidR="00555181" w:rsidRPr="00A75F99" w:rsidRDefault="00555181" w:rsidP="00555181">
      <w:pPr>
        <w:tabs>
          <w:tab w:val="left" w:pos="5103"/>
        </w:tabs>
        <w:spacing w:after="0" w:line="240" w:lineRule="auto"/>
        <w:rPr>
          <w:rFonts w:asciiTheme="minorHAnsi" w:hAnsiTheme="minorHAnsi"/>
          <w:sz w:val="24"/>
          <w:szCs w:val="24"/>
        </w:rPr>
      </w:pPr>
      <w:r>
        <w:rPr>
          <w:rFonts w:asciiTheme="minorHAnsi" w:hAnsiTheme="minorHAnsi" w:cs="Arial"/>
          <w:noProof/>
          <w:sz w:val="24"/>
          <w:szCs w:val="24"/>
          <w:lang w:eastAsia="cs-CZ"/>
        </w:rPr>
        <mc:AlternateContent>
          <mc:Choice Requires="wps">
            <w:drawing>
              <wp:anchor distT="0" distB="0" distL="114300" distR="114300" simplePos="0" relativeHeight="251685888" behindDoc="0" locked="0" layoutInCell="1" allowOverlap="1" wp14:anchorId="445C5819" wp14:editId="25AC865C">
                <wp:simplePos x="0" y="0"/>
                <wp:positionH relativeFrom="column">
                  <wp:posOffset>3234055</wp:posOffset>
                </wp:positionH>
                <wp:positionV relativeFrom="paragraph">
                  <wp:posOffset>193675</wp:posOffset>
                </wp:positionV>
                <wp:extent cx="2533650" cy="0"/>
                <wp:effectExtent l="0" t="0" r="0" b="0"/>
                <wp:wrapNone/>
                <wp:docPr id="2" name="Přímá spojnice se šipkou 1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253365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F62ECBF" id="Přímá spojnice se šipkou 12" o:spid="_x0000_s1026" type="#_x0000_t32" style="position:absolute;margin-left:254.65pt;margin-top:15.25pt;width:199.5pt;height:0;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">
                <o:lock v:ext="edit" shapetype="f"/>
              </v:shape>
            </w:pict>
          </mc:Fallback>
        </mc:AlternateContent>
      </w:r>
      <w:r w:rsidRPr="00A75F99">
        <w:rPr>
          <w:rFonts w:asciiTheme="minorHAnsi" w:hAnsiTheme="minorHAnsi"/>
          <w:sz w:val="24"/>
          <w:szCs w:val="24"/>
        </w:rPr>
        <w:t>oprávněné zastupovat</w:t>
      </w:r>
      <w:r>
        <w:rPr>
          <w:rFonts w:asciiTheme="minorHAnsi" w:hAnsiTheme="minorHAnsi"/>
          <w:sz w:val="24"/>
          <w:szCs w:val="24"/>
        </w:rPr>
        <w:t xml:space="preserve"> </w:t>
      </w:r>
      <w:r>
        <w:rPr>
          <w:sz w:val="24"/>
          <w:szCs w:val="24"/>
        </w:rPr>
        <w:t>dodavatele (účastníka)</w:t>
      </w:r>
      <w:r w:rsidRPr="00E66EC1">
        <w:rPr>
          <w:sz w:val="24"/>
          <w:szCs w:val="24"/>
        </w:rPr>
        <w:t>:</w:t>
      </w:r>
      <w:r w:rsidRPr="00A75F99">
        <w:rPr>
          <w:rFonts w:asciiTheme="minorHAnsi" w:hAnsiTheme="minorHAnsi"/>
          <w:sz w:val="24"/>
          <w:szCs w:val="24"/>
        </w:rPr>
        <w:tab/>
      </w:r>
    </w:p>
    <w:p w14:paraId="460C813D" w14:textId="77777777" w:rsidR="00555181" w:rsidRPr="00A75F99" w:rsidRDefault="00555181" w:rsidP="00555181">
      <w:pPr>
        <w:tabs>
          <w:tab w:val="left" w:pos="5103"/>
        </w:tabs>
        <w:spacing w:after="0" w:line="240" w:lineRule="auto"/>
        <w:rPr>
          <w:rFonts w:asciiTheme="minorHAnsi" w:hAnsiTheme="minorHAnsi"/>
          <w:sz w:val="24"/>
          <w:szCs w:val="24"/>
        </w:rPr>
      </w:pPr>
    </w:p>
    <w:p w14:paraId="68C6EE54" w14:textId="77777777" w:rsidR="00555181" w:rsidRDefault="00555181" w:rsidP="00555181">
      <w:pPr>
        <w:tabs>
          <w:tab w:val="left" w:pos="5103"/>
        </w:tabs>
        <w:spacing w:after="0" w:line="240" w:lineRule="auto"/>
        <w:ind w:left="284" w:hanging="284"/>
        <w:jc w:val="both"/>
        <w:rPr>
          <w:rFonts w:asciiTheme="minorHAnsi" w:hAnsiTheme="minorHAnsi" w:cs="Arial"/>
          <w:sz w:val="24"/>
          <w:szCs w:val="24"/>
        </w:rPr>
      </w:pPr>
    </w:p>
    <w:p w14:paraId="32B1FF4F" w14:textId="77777777" w:rsidR="00555181" w:rsidRDefault="00555181" w:rsidP="00555181">
      <w:pPr>
        <w:tabs>
          <w:tab w:val="left" w:pos="5103"/>
        </w:tabs>
        <w:spacing w:after="0" w:line="240" w:lineRule="auto"/>
        <w:ind w:left="284" w:hanging="284"/>
        <w:jc w:val="both"/>
        <w:rPr>
          <w:rFonts w:asciiTheme="minorHAnsi" w:hAnsiTheme="minorHAnsi" w:cs="Arial"/>
          <w:sz w:val="24"/>
          <w:szCs w:val="24"/>
        </w:rPr>
      </w:pPr>
    </w:p>
    <w:p w14:paraId="719C37AA" w14:textId="77777777" w:rsidR="00555181" w:rsidRDefault="00555181" w:rsidP="00555181">
      <w:pPr>
        <w:tabs>
          <w:tab w:val="left" w:pos="5103"/>
        </w:tabs>
        <w:spacing w:after="0" w:line="240" w:lineRule="auto"/>
        <w:ind w:left="284" w:hanging="284"/>
        <w:jc w:val="both"/>
        <w:rPr>
          <w:rFonts w:asciiTheme="minorHAnsi" w:hAnsiTheme="minorHAnsi" w:cs="Arial"/>
          <w:sz w:val="24"/>
          <w:szCs w:val="24"/>
        </w:rPr>
      </w:pPr>
    </w:p>
    <w:p w14:paraId="111056EB" w14:textId="77777777" w:rsidR="00555181" w:rsidRDefault="00555181" w:rsidP="00555181">
      <w:pPr>
        <w:tabs>
          <w:tab w:val="left" w:pos="5103"/>
        </w:tabs>
        <w:spacing w:after="0" w:line="240" w:lineRule="auto"/>
        <w:ind w:left="284" w:hanging="284"/>
        <w:jc w:val="both"/>
        <w:rPr>
          <w:rFonts w:asciiTheme="minorHAnsi" w:hAnsiTheme="minorHAnsi" w:cs="Arial"/>
          <w:sz w:val="24"/>
          <w:szCs w:val="24"/>
        </w:rPr>
      </w:pPr>
    </w:p>
    <w:p w14:paraId="3AE326E6" w14:textId="77777777" w:rsidR="00555181" w:rsidRPr="00566C33" w:rsidRDefault="00555181" w:rsidP="00555181">
      <w:pPr>
        <w:tabs>
          <w:tab w:val="left" w:pos="5103"/>
        </w:tabs>
        <w:spacing w:after="0" w:line="240" w:lineRule="auto"/>
        <w:ind w:left="284" w:hanging="284"/>
        <w:jc w:val="both"/>
        <w:rPr>
          <w:rFonts w:asciiTheme="minorHAnsi" w:hAnsiTheme="minorHAnsi" w:cs="Arial"/>
          <w:sz w:val="24"/>
          <w:szCs w:val="24"/>
        </w:rPr>
      </w:pPr>
      <w:r w:rsidRPr="00566C33">
        <w:rPr>
          <w:rFonts w:asciiTheme="minorHAnsi" w:hAnsiTheme="minorHAnsi" w:cs="Arial"/>
          <w:sz w:val="24"/>
          <w:szCs w:val="24"/>
        </w:rPr>
        <w:t>podpis osoby</w:t>
      </w:r>
    </w:p>
    <w:p w14:paraId="375821DE" w14:textId="77777777" w:rsidR="00555181" w:rsidRPr="00A75F99" w:rsidRDefault="00555181" w:rsidP="00555181">
      <w:pPr>
        <w:tabs>
          <w:tab w:val="left" w:pos="5103"/>
        </w:tabs>
        <w:spacing w:after="0" w:line="240" w:lineRule="auto"/>
        <w:rPr>
          <w:rFonts w:asciiTheme="minorHAnsi" w:hAnsiTheme="minorHAnsi"/>
          <w:sz w:val="24"/>
          <w:szCs w:val="24"/>
        </w:rPr>
      </w:pPr>
      <w:r>
        <w:rPr>
          <w:rFonts w:asciiTheme="minorHAnsi" w:hAnsiTheme="minorHAnsi" w:cs="Arial"/>
          <w:noProof/>
          <w:sz w:val="24"/>
          <w:szCs w:val="24"/>
          <w:lang w:eastAsia="cs-CZ"/>
        </w:rPr>
        <mc:AlternateContent>
          <mc:Choice Requires="wps">
            <w:drawing>
              <wp:anchor distT="0" distB="0" distL="114300" distR="114300" simplePos="0" relativeHeight="251686912" behindDoc="0" locked="0" layoutInCell="1" allowOverlap="1" wp14:anchorId="66AB31A4" wp14:editId="509C3F96">
                <wp:simplePos x="0" y="0"/>
                <wp:positionH relativeFrom="column">
                  <wp:posOffset>3234055</wp:posOffset>
                </wp:positionH>
                <wp:positionV relativeFrom="paragraph">
                  <wp:posOffset>193675</wp:posOffset>
                </wp:positionV>
                <wp:extent cx="2533650" cy="0"/>
                <wp:effectExtent l="0" t="0" r="0" b="0"/>
                <wp:wrapNone/>
                <wp:docPr id="207862372" name="Přímá spojnice se šipkou 1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253365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EE016E3" id="Přímá spojnice se šipkou 12" o:spid="_x0000_s1026" type="#_x0000_t32" style="position:absolute;margin-left:254.65pt;margin-top:15.25pt;width:199.5pt;height:0;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">
                <o:lock v:ext="edit" shapetype="f"/>
              </v:shape>
            </w:pict>
          </mc:Fallback>
        </mc:AlternateContent>
      </w:r>
      <w:r w:rsidRPr="00A75F99">
        <w:rPr>
          <w:rFonts w:asciiTheme="minorHAnsi" w:hAnsiTheme="minorHAnsi"/>
          <w:sz w:val="24"/>
          <w:szCs w:val="24"/>
        </w:rPr>
        <w:t>oprávněné zastupovat</w:t>
      </w:r>
      <w:r>
        <w:rPr>
          <w:rFonts w:asciiTheme="minorHAnsi" w:hAnsiTheme="minorHAnsi"/>
          <w:sz w:val="24"/>
          <w:szCs w:val="24"/>
        </w:rPr>
        <w:t xml:space="preserve"> </w:t>
      </w:r>
      <w:r>
        <w:rPr>
          <w:sz w:val="24"/>
          <w:szCs w:val="24"/>
        </w:rPr>
        <w:t>dodavatele (účastníka)</w:t>
      </w:r>
      <w:r w:rsidRPr="00E66EC1">
        <w:rPr>
          <w:sz w:val="24"/>
          <w:szCs w:val="24"/>
        </w:rPr>
        <w:t>:</w:t>
      </w:r>
      <w:r w:rsidRPr="00A75F99">
        <w:rPr>
          <w:rFonts w:asciiTheme="minorHAnsi" w:hAnsiTheme="minorHAnsi"/>
          <w:sz w:val="24"/>
          <w:szCs w:val="24"/>
        </w:rPr>
        <w:tab/>
      </w:r>
    </w:p>
    <w:p w14:paraId="4B181318" w14:textId="77777777" w:rsidR="00555181" w:rsidRPr="00566C33" w:rsidRDefault="00555181" w:rsidP="00555181">
      <w:pPr>
        <w:tabs>
          <w:tab w:val="left" w:pos="5103"/>
        </w:tabs>
        <w:spacing w:after="0" w:line="240" w:lineRule="auto"/>
        <w:ind w:left="284" w:hanging="284"/>
        <w:jc w:val="both"/>
        <w:rPr>
          <w:rFonts w:asciiTheme="minorHAnsi" w:hAnsiTheme="minorHAnsi" w:cs="Arial"/>
          <w:sz w:val="24"/>
          <w:szCs w:val="24"/>
        </w:rPr>
      </w:pPr>
    </w:p>
    <w:p w14:paraId="62214F71" w14:textId="55403D18" w:rsidR="00C55F75" w:rsidRPr="00932A31" w:rsidRDefault="00C55F75" w:rsidP="00555181">
      <w:pPr>
        <w:spacing w:after="0"/>
        <w:jc w:val="center"/>
        <w:rPr>
          <w:rFonts w:cs="Calibri"/>
          <w:sz w:val="24"/>
          <w:szCs w:val="24"/>
        </w:rPr>
      </w:pPr>
    </w:p>
    <w:sectPr w:rsidR="00C55F75" w:rsidRPr="00932A31" w:rsidSect="00825DD4">
      <w:headerReference w:type="default" r:id="rId8"/>
      <w:footerReference w:type="default" r:id="rId9"/>
      <w:type w:val="continuous"/>
      <w:pgSz w:w="11906" w:h="16838"/>
      <w:pgMar w:top="1124" w:right="1133" w:bottom="1179" w:left="1417" w:header="335" w:footer="33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C8B83E" w14:textId="77777777" w:rsidR="00956F0D" w:rsidRDefault="00956F0D" w:rsidP="0003428A">
      <w:pPr>
        <w:spacing w:after="0" w:line="240" w:lineRule="auto"/>
      </w:pPr>
      <w:r>
        <w:separator/>
      </w:r>
    </w:p>
  </w:endnote>
  <w:endnote w:type="continuationSeparator" w:id="0">
    <w:p w14:paraId="21499B5B" w14:textId="77777777" w:rsidR="00956F0D" w:rsidRDefault="00956F0D" w:rsidP="0003428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0"/>
    <w:family w:val="decorative"/>
    <w:pitch w:val="variable"/>
    <w:sig w:usb0="00000003" w:usb1="0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decorative"/>
    <w:pitch w:val="variable"/>
    <w:sig w:usb0="00000003" w:usb1="10000000" w:usb2="00000000" w:usb3="00000000" w:csb0="80000001"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Palatino Linotype">
    <w:panose1 w:val="02040502050505030304"/>
    <w:charset w:val="EE"/>
    <w:family w:val="roman"/>
    <w:pitch w:val="variable"/>
    <w:sig w:usb0="E0000287" w:usb1="40000013" w:usb2="00000000" w:usb3="00000000" w:csb0="0000019F" w:csb1="00000000"/>
  </w:font>
  <w:font w:name="Cambria">
    <w:panose1 w:val="02040503050406030204"/>
    <w:charset w:val="EE"/>
    <w:family w:val="roman"/>
    <w:pitch w:val="variable"/>
    <w:sig w:usb0="E00006FF" w:usb1="420024FF" w:usb2="02000000" w:usb3="00000000" w:csb0="0000019F" w:csb1="00000000"/>
  </w:font>
  <w:font w:name="Arial">
    <w:altName w:val="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C42E01" w14:textId="3D8D0D5E" w:rsidR="000871B0" w:rsidRPr="00A45048" w:rsidRDefault="0045370D" w:rsidP="00A45048">
    <w:pPr>
      <w:pStyle w:val="Zpat"/>
      <w:rPr>
        <w:szCs w:val="20"/>
      </w:rPr>
    </w:pPr>
    <w:r>
      <w:rPr>
        <w:b/>
        <w:noProof/>
      </w:rPr>
      <w:drawing>
        <wp:anchor distT="0" distB="0" distL="114300" distR="114300" simplePos="0" relativeHeight="251696640" behindDoc="1" locked="0" layoutInCell="1" allowOverlap="1" wp14:anchorId="67469D26" wp14:editId="185886B6">
          <wp:simplePos x="0" y="0"/>
          <wp:positionH relativeFrom="margin">
            <wp:align>left</wp:align>
          </wp:positionH>
          <wp:positionV relativeFrom="paragraph">
            <wp:posOffset>-381000</wp:posOffset>
          </wp:positionV>
          <wp:extent cx="6120000" cy="716400"/>
          <wp:effectExtent l="0" t="0" r="0" b="7620"/>
          <wp:wrapNone/>
          <wp:docPr id="1811528838"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7810214" name="Obrázek 157810214"/>
                  <pic:cNvPicPr/>
                </pic:nvPicPr>
                <pic:blipFill>
                  <a:blip r:embed="rId1"/>
                  <a:stretch>
                    <a:fillRect/>
                  </a:stretch>
                </pic:blipFill>
                <pic:spPr>
                  <a:xfrm>
                    <a:off x="0" y="0"/>
                    <a:ext cx="6120000" cy="716400"/>
                  </a:xfrm>
                  <a:prstGeom prst="rect">
                    <a:avLst/>
                  </a:prstGeom>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AF064F9" w14:textId="77777777" w:rsidR="00956F0D" w:rsidRDefault="00956F0D" w:rsidP="0003428A">
      <w:pPr>
        <w:spacing w:after="0" w:line="240" w:lineRule="auto"/>
      </w:pPr>
      <w:r>
        <w:separator/>
      </w:r>
    </w:p>
  </w:footnote>
  <w:footnote w:type="continuationSeparator" w:id="0">
    <w:p w14:paraId="26183539" w14:textId="77777777" w:rsidR="00956F0D" w:rsidRDefault="00956F0D" w:rsidP="0003428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C7A631" w14:textId="77777777" w:rsidR="0045370D" w:rsidRPr="00940FBE" w:rsidRDefault="0045370D" w:rsidP="0045370D">
    <w:pPr>
      <w:pStyle w:val="Zhlav"/>
      <w:spacing w:after="360"/>
    </w:pPr>
    <w:bookmarkStart w:id="0" w:name="_Hlk214362233"/>
    <w:bookmarkStart w:id="1" w:name="_Hlk214362234"/>
    <w:r>
      <w:rPr>
        <w:rFonts w:ascii="Palatino Linotype" w:hAnsi="Palatino Linotype" w:cs="Calibri"/>
        <w:noProof/>
      </w:rPr>
      <w:drawing>
        <wp:anchor distT="0" distB="0" distL="114300" distR="114300" simplePos="0" relativeHeight="251693568" behindDoc="0" locked="0" layoutInCell="1" allowOverlap="1" wp14:anchorId="0F18012C" wp14:editId="26F19D99">
          <wp:simplePos x="0" y="0"/>
          <wp:positionH relativeFrom="margin">
            <wp:align>right</wp:align>
          </wp:positionH>
          <wp:positionV relativeFrom="paragraph">
            <wp:posOffset>6985</wp:posOffset>
          </wp:positionV>
          <wp:extent cx="749300" cy="838143"/>
          <wp:effectExtent l="0" t="0" r="0" b="635"/>
          <wp:wrapNone/>
          <wp:docPr id="594583389"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obrázek 2"/>
                  <pic:cNvPicPr>
                    <a:picLocks noChangeAspect="1" noChangeArrowheads="1"/>
                  </pic:cNvPicPr>
                </pic:nvPicPr>
                <pic:blipFill>
                  <a:blip r:embed="rId1"/>
                  <a:stretch>
                    <a:fillRect/>
                  </a:stretch>
                </pic:blipFill>
                <pic:spPr bwMode="auto">
                  <a:xfrm>
                    <a:off x="0" y="0"/>
                    <a:ext cx="749300" cy="838143"/>
                  </a:xfrm>
                  <a:prstGeom prst="rect">
                    <a:avLst/>
                  </a:prstGeom>
                  <a:noFill/>
                  <a:ln w="9525">
                    <a:noFill/>
                    <a:miter lim="800000"/>
                    <a:headEnd/>
                    <a:tailEnd/>
                  </a:ln>
                </pic:spPr>
              </pic:pic>
            </a:graphicData>
          </a:graphic>
          <wp14:sizeRelV relativeFrom="margin">
            <wp14:pctHeight>0</wp14:pctHeight>
          </wp14:sizeRelV>
        </wp:anchor>
      </w:drawing>
    </w:r>
    <w:r>
      <w:rPr>
        <w:rFonts w:cs="Calibri"/>
        <w:noProof/>
        <w:sz w:val="24"/>
        <w:szCs w:val="24"/>
        <w:lang w:eastAsia="cs-CZ"/>
      </w:rPr>
      <w:drawing>
        <wp:anchor distT="0" distB="0" distL="114300" distR="114300" simplePos="0" relativeHeight="251694592" behindDoc="1" locked="0" layoutInCell="1" allowOverlap="1" wp14:anchorId="1E37BB4B" wp14:editId="5B18F560">
          <wp:simplePos x="0" y="0"/>
          <wp:positionH relativeFrom="margin">
            <wp:posOffset>-259715</wp:posOffset>
          </wp:positionH>
          <wp:positionV relativeFrom="paragraph">
            <wp:posOffset>-108585</wp:posOffset>
          </wp:positionV>
          <wp:extent cx="1570385" cy="786765"/>
          <wp:effectExtent l="0" t="0" r="0" b="0"/>
          <wp:wrapNone/>
          <wp:docPr id="236278975" name="obrázek 3"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3" descr="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570385" cy="786765"/>
                  </a:xfrm>
                  <a:prstGeom prst="rect">
                    <a:avLst/>
                  </a:prstGeom>
                  <a:noFill/>
                </pic:spPr>
              </pic:pic>
            </a:graphicData>
          </a:graphic>
        </wp:anchor>
      </w:drawing>
    </w:r>
  </w:p>
  <w:p w14:paraId="7F3F7260" w14:textId="77777777" w:rsidR="0045370D" w:rsidRPr="00AD0AA1" w:rsidRDefault="0045370D" w:rsidP="0045370D">
    <w:pPr>
      <w:tabs>
        <w:tab w:val="center" w:pos="4677"/>
        <w:tab w:val="left" w:pos="5290"/>
      </w:tabs>
      <w:spacing w:after="120" w:line="240" w:lineRule="auto"/>
      <w:ind w:left="360" w:right="75"/>
      <w:jc w:val="center"/>
      <w:rPr>
        <w:rFonts w:eastAsia="Times New Roman"/>
        <w:sz w:val="6"/>
        <w:szCs w:val="6"/>
        <w:lang w:eastAsia="cs-CZ"/>
      </w:rPr>
    </w:pPr>
  </w:p>
  <w:p w14:paraId="4013BF24" w14:textId="77777777" w:rsidR="0045370D" w:rsidRDefault="0045370D" w:rsidP="0045370D">
    <w:pPr>
      <w:tabs>
        <w:tab w:val="center" w:pos="4677"/>
        <w:tab w:val="left" w:pos="5290"/>
      </w:tabs>
      <w:spacing w:after="0" w:line="240" w:lineRule="auto"/>
      <w:ind w:left="360" w:right="75"/>
      <w:jc w:val="center"/>
      <w:rPr>
        <w:rFonts w:eastAsia="Times New Roman"/>
        <w:sz w:val="24"/>
        <w:szCs w:val="24"/>
        <w:lang w:eastAsia="cs-CZ"/>
      </w:rPr>
    </w:pPr>
    <w:r>
      <w:fldChar w:fldCharType="begin"/>
    </w:r>
    <w:r>
      <w:instrText xml:space="preserve"> INCLUDEPICTURE "https://upload.wikimedia.org/wikipedia/commons/thumb/0/08/Naho%C5%99any_NA_znak.jpg/90px-Naho%C5%99any_NA_znak.jpg" \* MERGEFORMATINET </w:instrText>
    </w:r>
    <w:r w:rsidR="00000000">
      <w:fldChar w:fldCharType="separate"/>
    </w:r>
    <w:r>
      <w:fldChar w:fldCharType="end"/>
    </w:r>
    <w:r>
      <w:rPr>
        <w:rFonts w:eastAsia="Times New Roman"/>
        <w:sz w:val="24"/>
        <w:szCs w:val="24"/>
        <w:lang w:eastAsia="cs-CZ"/>
      </w:rPr>
      <w:t>Veřejná zakázka</w:t>
    </w:r>
  </w:p>
  <w:p w14:paraId="5098A211" w14:textId="77777777" w:rsidR="0045370D" w:rsidRPr="00BB782A" w:rsidRDefault="0045370D" w:rsidP="0045370D">
    <w:pPr>
      <w:tabs>
        <w:tab w:val="left" w:pos="543"/>
      </w:tabs>
      <w:spacing w:after="0" w:line="240" w:lineRule="auto"/>
      <w:ind w:left="360" w:right="75"/>
      <w:rPr>
        <w:rFonts w:eastAsia="Times New Roman"/>
        <w:sz w:val="10"/>
        <w:szCs w:val="10"/>
        <w:lang w:eastAsia="cs-CZ"/>
      </w:rPr>
    </w:pPr>
  </w:p>
  <w:p w14:paraId="4F92ACFC" w14:textId="3E01DB1E" w:rsidR="00792751" w:rsidRPr="0045370D" w:rsidRDefault="0045370D" w:rsidP="0045370D">
    <w:pPr>
      <w:widowControl w:val="0"/>
      <w:tabs>
        <w:tab w:val="center" w:pos="4535"/>
        <w:tab w:val="right" w:pos="9070"/>
      </w:tabs>
      <w:autoSpaceDE w:val="0"/>
      <w:autoSpaceDN w:val="0"/>
      <w:adjustRightInd w:val="0"/>
      <w:snapToGrid w:val="0"/>
      <w:spacing w:after="120"/>
      <w:jc w:val="center"/>
      <w:rPr>
        <w:sz w:val="24"/>
        <w:szCs w:val="24"/>
      </w:rPr>
    </w:pPr>
    <w:r w:rsidRPr="00F804EC">
      <w:rPr>
        <w:sz w:val="24"/>
        <w:szCs w:val="24"/>
      </w:rPr>
      <w:t>„</w:t>
    </w:r>
    <w:r w:rsidRPr="007460B2">
      <w:rPr>
        <w:sz w:val="24"/>
        <w:szCs w:val="24"/>
      </w:rPr>
      <w:t>Stavební úpravy bytového domu Těchonín 177 a výstavba parkoviště</w:t>
    </w:r>
    <w:r w:rsidRPr="00F804EC">
      <w:rPr>
        <w:rFonts w:cs="Arial"/>
        <w:i/>
        <w:color w:val="000000"/>
        <w:sz w:val="24"/>
        <w:szCs w:val="24"/>
      </w:rPr>
      <w:t>“</w:t>
    </w:r>
    <w:r w:rsidRPr="00160653">
      <w:rPr>
        <w:noProof/>
      </w:rPr>
      <w:t xml:space="preserve"> </w:t>
    </w:r>
    <w:bookmarkEnd w:id="0"/>
    <w:bookmarkEnd w:id="1"/>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3383" type="#_x0000_t75" style="width:74.1pt;height:74.1pt" o:bullet="t">
        <v:imagedata r:id="rId1" o:title=""/>
      </v:shape>
    </w:pict>
  </w:numPicBullet>
  <w:numPicBullet w:numPicBulletId="1">
    <w:pict>
      <v:shape id="_x0000_i3384" type="#_x0000_t75" alt="AZ profi tender logo_2.png" style="width:350.9pt;height:267.75pt;visibility:visible;mso-wrap-style:square" o:bullet="t">
        <v:imagedata r:id="rId2" o:title="AZ profi tender logo_2"/>
      </v:shape>
    </w:pict>
  </w:numPicBullet>
  <w:abstractNum w:abstractNumId="0" w15:restartNumberingAfterBreak="0">
    <w:nsid w:val="001854AD"/>
    <w:multiLevelType w:val="hybridMultilevel"/>
    <w:tmpl w:val="504CDFAC"/>
    <w:lvl w:ilvl="0" w:tplc="6316C9A0">
      <w:start w:val="1"/>
      <w:numFmt w:val="bullet"/>
      <w:lvlText w:val=""/>
      <w:lvlJc w:val="left"/>
      <w:pPr>
        <w:ind w:left="786" w:hanging="360"/>
      </w:pPr>
      <w:rPr>
        <w:rFonts w:ascii="Wingdings" w:hAnsi="Wingdings" w:hint="default"/>
        <w:color w:val="auto"/>
        <w:sz w:val="24"/>
        <w:szCs w:val="24"/>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0794332"/>
    <w:multiLevelType w:val="hybridMultilevel"/>
    <w:tmpl w:val="3900217C"/>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E32578F"/>
    <w:multiLevelType w:val="hybridMultilevel"/>
    <w:tmpl w:val="63787B9E"/>
    <w:lvl w:ilvl="0" w:tplc="00367856">
      <w:start w:val="1"/>
      <w:numFmt w:val="bullet"/>
      <w:lvlText w:val=""/>
      <w:lvlJc w:val="left"/>
      <w:pPr>
        <w:ind w:left="720" w:hanging="360"/>
      </w:pPr>
      <w:rPr>
        <w:rFonts w:ascii="Symbol" w:hAnsi="Symbol" w:hint="default"/>
        <w:b w:val="0"/>
        <w:bCs/>
        <w:color w:val="auto"/>
        <w:sz w:val="24"/>
        <w:szCs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0EA02D7"/>
    <w:multiLevelType w:val="hybridMultilevel"/>
    <w:tmpl w:val="1904FD0E"/>
    <w:lvl w:ilvl="0" w:tplc="E352741E">
      <w:start w:val="1"/>
      <w:numFmt w:val="decimal"/>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2C1E3C66"/>
    <w:multiLevelType w:val="hybridMultilevel"/>
    <w:tmpl w:val="CF14EFE0"/>
    <w:lvl w:ilvl="0" w:tplc="5E5A017A">
      <w:start w:val="1"/>
      <w:numFmt w:val="bullet"/>
      <w:lvlText w:val=""/>
      <w:lvlJc w:val="left"/>
      <w:pPr>
        <w:ind w:left="720" w:hanging="360"/>
      </w:pPr>
      <w:rPr>
        <w:rFonts w:ascii="Symbol" w:hAnsi="Symbol" w:hint="default"/>
        <w:color w:val="auto"/>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3B4206D7"/>
    <w:multiLevelType w:val="hybridMultilevel"/>
    <w:tmpl w:val="313ADD3A"/>
    <w:lvl w:ilvl="0" w:tplc="658ABB86">
      <w:start w:val="1"/>
      <w:numFmt w:val="bullet"/>
      <w:lvlText w:val=""/>
      <w:lvlJc w:val="left"/>
      <w:pPr>
        <w:ind w:left="1004" w:hanging="360"/>
      </w:pPr>
      <w:rPr>
        <w:rFonts w:ascii="Symbol" w:hAnsi="Symbol" w:hint="default"/>
      </w:rPr>
    </w:lvl>
    <w:lvl w:ilvl="1" w:tplc="04050003">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6" w15:restartNumberingAfterBreak="0">
    <w:nsid w:val="42590E7F"/>
    <w:multiLevelType w:val="hybridMultilevel"/>
    <w:tmpl w:val="3900217C"/>
    <w:lvl w:ilvl="0" w:tplc="04050011">
      <w:start w:val="1"/>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55696166"/>
    <w:multiLevelType w:val="hybridMultilevel"/>
    <w:tmpl w:val="90DA817A"/>
    <w:lvl w:ilvl="0" w:tplc="EE6AD7EC">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5E7569AB"/>
    <w:multiLevelType w:val="hybridMultilevel"/>
    <w:tmpl w:val="81807004"/>
    <w:lvl w:ilvl="0" w:tplc="2CB44B42">
      <w:start w:val="1"/>
      <w:numFmt w:val="decimal"/>
      <w:lvlText w:val="%1."/>
      <w:lvlJc w:val="left"/>
      <w:pPr>
        <w:ind w:left="144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5E856F81"/>
    <w:multiLevelType w:val="multilevel"/>
    <w:tmpl w:val="6D62E7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5ED4376F"/>
    <w:multiLevelType w:val="hybridMultilevel"/>
    <w:tmpl w:val="AB86AFBC"/>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5F6C7CD5"/>
    <w:multiLevelType w:val="hybridMultilevel"/>
    <w:tmpl w:val="D0D65BB2"/>
    <w:lvl w:ilvl="0" w:tplc="04050001">
      <w:start w:val="1"/>
      <w:numFmt w:val="lowerLetter"/>
      <w:lvlText w:val="%1)"/>
      <w:lvlJc w:val="left"/>
      <w:pPr>
        <w:ind w:left="720" w:hanging="360"/>
      </w:pPr>
    </w:lvl>
    <w:lvl w:ilvl="1" w:tplc="2CB44B42">
      <w:start w:val="1"/>
      <w:numFmt w:val="decimal"/>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691B6E34"/>
    <w:multiLevelType w:val="hybridMultilevel"/>
    <w:tmpl w:val="DE0AC39E"/>
    <w:lvl w:ilvl="0" w:tplc="4426EDA2">
      <w:start w:val="1"/>
      <w:numFmt w:val="lowerRoman"/>
      <w:lvlText w:val="%1."/>
      <w:lvlJc w:val="left"/>
      <w:pPr>
        <w:ind w:left="1855" w:hanging="720"/>
      </w:pPr>
      <w:rPr>
        <w:rFonts w:hint="default"/>
        <w:color w:val="000000" w:themeColor="text1"/>
        <w:u w:val="none"/>
      </w:rPr>
    </w:lvl>
    <w:lvl w:ilvl="1" w:tplc="04050019" w:tentative="1">
      <w:start w:val="1"/>
      <w:numFmt w:val="lowerLetter"/>
      <w:lvlText w:val="%2."/>
      <w:lvlJc w:val="left"/>
      <w:pPr>
        <w:ind w:left="2215" w:hanging="360"/>
      </w:pPr>
    </w:lvl>
    <w:lvl w:ilvl="2" w:tplc="0405001B" w:tentative="1">
      <w:start w:val="1"/>
      <w:numFmt w:val="lowerRoman"/>
      <w:lvlText w:val="%3."/>
      <w:lvlJc w:val="right"/>
      <w:pPr>
        <w:ind w:left="2935" w:hanging="180"/>
      </w:pPr>
    </w:lvl>
    <w:lvl w:ilvl="3" w:tplc="0405000F" w:tentative="1">
      <w:start w:val="1"/>
      <w:numFmt w:val="decimal"/>
      <w:lvlText w:val="%4."/>
      <w:lvlJc w:val="left"/>
      <w:pPr>
        <w:ind w:left="3655" w:hanging="360"/>
      </w:pPr>
    </w:lvl>
    <w:lvl w:ilvl="4" w:tplc="04050019" w:tentative="1">
      <w:start w:val="1"/>
      <w:numFmt w:val="lowerLetter"/>
      <w:lvlText w:val="%5."/>
      <w:lvlJc w:val="left"/>
      <w:pPr>
        <w:ind w:left="4375" w:hanging="360"/>
      </w:pPr>
    </w:lvl>
    <w:lvl w:ilvl="5" w:tplc="0405001B" w:tentative="1">
      <w:start w:val="1"/>
      <w:numFmt w:val="lowerRoman"/>
      <w:lvlText w:val="%6."/>
      <w:lvlJc w:val="right"/>
      <w:pPr>
        <w:ind w:left="5095" w:hanging="180"/>
      </w:pPr>
    </w:lvl>
    <w:lvl w:ilvl="6" w:tplc="0405000F" w:tentative="1">
      <w:start w:val="1"/>
      <w:numFmt w:val="decimal"/>
      <w:lvlText w:val="%7."/>
      <w:lvlJc w:val="left"/>
      <w:pPr>
        <w:ind w:left="5815" w:hanging="360"/>
      </w:pPr>
    </w:lvl>
    <w:lvl w:ilvl="7" w:tplc="04050019" w:tentative="1">
      <w:start w:val="1"/>
      <w:numFmt w:val="lowerLetter"/>
      <w:lvlText w:val="%8."/>
      <w:lvlJc w:val="left"/>
      <w:pPr>
        <w:ind w:left="6535" w:hanging="360"/>
      </w:pPr>
    </w:lvl>
    <w:lvl w:ilvl="8" w:tplc="0405001B" w:tentative="1">
      <w:start w:val="1"/>
      <w:numFmt w:val="lowerRoman"/>
      <w:lvlText w:val="%9."/>
      <w:lvlJc w:val="right"/>
      <w:pPr>
        <w:ind w:left="7255" w:hanging="180"/>
      </w:pPr>
    </w:lvl>
  </w:abstractNum>
  <w:abstractNum w:abstractNumId="13" w15:restartNumberingAfterBreak="0">
    <w:nsid w:val="6FF7292C"/>
    <w:multiLevelType w:val="hybridMultilevel"/>
    <w:tmpl w:val="81807004"/>
    <w:lvl w:ilvl="0" w:tplc="2CB44B42">
      <w:start w:val="1"/>
      <w:numFmt w:val="decimal"/>
      <w:lvlText w:val="%1."/>
      <w:lvlJc w:val="left"/>
      <w:pPr>
        <w:ind w:left="144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711C0335"/>
    <w:multiLevelType w:val="hybridMultilevel"/>
    <w:tmpl w:val="3900217C"/>
    <w:lvl w:ilvl="0" w:tplc="04050011">
      <w:start w:val="1"/>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730967B7"/>
    <w:multiLevelType w:val="hybridMultilevel"/>
    <w:tmpl w:val="3C7A7744"/>
    <w:lvl w:ilvl="0" w:tplc="658ABB86">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num w:numId="1" w16cid:durableId="453594598">
    <w:abstractNumId w:val="10"/>
  </w:num>
  <w:num w:numId="2" w16cid:durableId="663970404">
    <w:abstractNumId w:val="11"/>
  </w:num>
  <w:num w:numId="3" w16cid:durableId="2020768972">
    <w:abstractNumId w:val="13"/>
  </w:num>
  <w:num w:numId="4" w16cid:durableId="195972592">
    <w:abstractNumId w:val="8"/>
  </w:num>
  <w:num w:numId="5" w16cid:durableId="830020887">
    <w:abstractNumId w:val="9"/>
  </w:num>
  <w:num w:numId="6" w16cid:durableId="1485513123">
    <w:abstractNumId w:val="6"/>
  </w:num>
  <w:num w:numId="7" w16cid:durableId="489098249">
    <w:abstractNumId w:val="15"/>
  </w:num>
  <w:num w:numId="8" w16cid:durableId="585722557">
    <w:abstractNumId w:val="1"/>
  </w:num>
  <w:num w:numId="9" w16cid:durableId="1541438386">
    <w:abstractNumId w:val="5"/>
  </w:num>
  <w:num w:numId="10" w16cid:durableId="408577593">
    <w:abstractNumId w:val="4"/>
  </w:num>
  <w:num w:numId="11" w16cid:durableId="94596169">
    <w:abstractNumId w:val="2"/>
  </w:num>
  <w:num w:numId="12" w16cid:durableId="619839788">
    <w:abstractNumId w:val="0"/>
  </w:num>
  <w:num w:numId="13" w16cid:durableId="10110974">
    <w:abstractNumId w:val="3"/>
  </w:num>
  <w:num w:numId="14" w16cid:durableId="44789199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038507099">
    <w:abstractNumId w:val="14"/>
  </w:num>
  <w:num w:numId="16" w16cid:durableId="665591086">
    <w:abstractNumId w:val="7"/>
  </w:num>
  <w:num w:numId="17" w16cid:durableId="155477950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7"/>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3FEE"/>
    <w:rsid w:val="000001D1"/>
    <w:rsid w:val="000073B4"/>
    <w:rsid w:val="00010137"/>
    <w:rsid w:val="00017D99"/>
    <w:rsid w:val="00022747"/>
    <w:rsid w:val="00025536"/>
    <w:rsid w:val="0003428A"/>
    <w:rsid w:val="00036EC5"/>
    <w:rsid w:val="00081A2E"/>
    <w:rsid w:val="000854C6"/>
    <w:rsid w:val="000871B0"/>
    <w:rsid w:val="00094494"/>
    <w:rsid w:val="0009523A"/>
    <w:rsid w:val="000A1BDB"/>
    <w:rsid w:val="000A6916"/>
    <w:rsid w:val="000B227D"/>
    <w:rsid w:val="000B4A1D"/>
    <w:rsid w:val="000D3AB3"/>
    <w:rsid w:val="000D433D"/>
    <w:rsid w:val="000E22F8"/>
    <w:rsid w:val="00133125"/>
    <w:rsid w:val="00134BEB"/>
    <w:rsid w:val="00145C3A"/>
    <w:rsid w:val="00147C3E"/>
    <w:rsid w:val="00150362"/>
    <w:rsid w:val="00160BE3"/>
    <w:rsid w:val="001743CB"/>
    <w:rsid w:val="00182010"/>
    <w:rsid w:val="001824EA"/>
    <w:rsid w:val="0019005B"/>
    <w:rsid w:val="001A4E29"/>
    <w:rsid w:val="001A6F22"/>
    <w:rsid w:val="001B4B88"/>
    <w:rsid w:val="001B7DEC"/>
    <w:rsid w:val="001D2E73"/>
    <w:rsid w:val="001D337A"/>
    <w:rsid w:val="001E2843"/>
    <w:rsid w:val="001E4094"/>
    <w:rsid w:val="00201093"/>
    <w:rsid w:val="00202EB0"/>
    <w:rsid w:val="002039DE"/>
    <w:rsid w:val="0023261F"/>
    <w:rsid w:val="00235443"/>
    <w:rsid w:val="00236CA0"/>
    <w:rsid w:val="00240E4E"/>
    <w:rsid w:val="00257402"/>
    <w:rsid w:val="00271957"/>
    <w:rsid w:val="002755ED"/>
    <w:rsid w:val="00275629"/>
    <w:rsid w:val="00276EBC"/>
    <w:rsid w:val="00294AAC"/>
    <w:rsid w:val="002A5345"/>
    <w:rsid w:val="002B07A6"/>
    <w:rsid w:val="002B45D5"/>
    <w:rsid w:val="002B6E2E"/>
    <w:rsid w:val="002C2730"/>
    <w:rsid w:val="002C3A7B"/>
    <w:rsid w:val="002C68C8"/>
    <w:rsid w:val="002C73C1"/>
    <w:rsid w:val="002E4E47"/>
    <w:rsid w:val="002F0113"/>
    <w:rsid w:val="002F11BF"/>
    <w:rsid w:val="00302078"/>
    <w:rsid w:val="00303952"/>
    <w:rsid w:val="00304A95"/>
    <w:rsid w:val="00305FA7"/>
    <w:rsid w:val="003060D6"/>
    <w:rsid w:val="00306967"/>
    <w:rsid w:val="003232BD"/>
    <w:rsid w:val="0032758F"/>
    <w:rsid w:val="00333385"/>
    <w:rsid w:val="003356A7"/>
    <w:rsid w:val="003423B6"/>
    <w:rsid w:val="00350704"/>
    <w:rsid w:val="003556F3"/>
    <w:rsid w:val="00362051"/>
    <w:rsid w:val="00365282"/>
    <w:rsid w:val="003671F1"/>
    <w:rsid w:val="00371FDA"/>
    <w:rsid w:val="00374F59"/>
    <w:rsid w:val="0037735D"/>
    <w:rsid w:val="00384890"/>
    <w:rsid w:val="00387513"/>
    <w:rsid w:val="00395606"/>
    <w:rsid w:val="003A4801"/>
    <w:rsid w:val="003C74AE"/>
    <w:rsid w:val="003E5BD8"/>
    <w:rsid w:val="003F03C4"/>
    <w:rsid w:val="0040007E"/>
    <w:rsid w:val="0040292D"/>
    <w:rsid w:val="00407B17"/>
    <w:rsid w:val="00420AE9"/>
    <w:rsid w:val="004321B3"/>
    <w:rsid w:val="00433ED3"/>
    <w:rsid w:val="00434C1A"/>
    <w:rsid w:val="00436A01"/>
    <w:rsid w:val="00440A39"/>
    <w:rsid w:val="00441E47"/>
    <w:rsid w:val="00444865"/>
    <w:rsid w:val="00450239"/>
    <w:rsid w:val="0045370D"/>
    <w:rsid w:val="00462EE6"/>
    <w:rsid w:val="00463655"/>
    <w:rsid w:val="00466C7F"/>
    <w:rsid w:val="00497632"/>
    <w:rsid w:val="004B0D80"/>
    <w:rsid w:val="004B4B28"/>
    <w:rsid w:val="004C081E"/>
    <w:rsid w:val="004C4A96"/>
    <w:rsid w:val="004C6391"/>
    <w:rsid w:val="004D258C"/>
    <w:rsid w:val="004D7130"/>
    <w:rsid w:val="004F09CA"/>
    <w:rsid w:val="004F4092"/>
    <w:rsid w:val="00500CF8"/>
    <w:rsid w:val="00500DA8"/>
    <w:rsid w:val="005064F7"/>
    <w:rsid w:val="0051419C"/>
    <w:rsid w:val="00515E11"/>
    <w:rsid w:val="00520DAB"/>
    <w:rsid w:val="0053373B"/>
    <w:rsid w:val="005448D7"/>
    <w:rsid w:val="00555181"/>
    <w:rsid w:val="00560CA0"/>
    <w:rsid w:val="0056744A"/>
    <w:rsid w:val="00582E30"/>
    <w:rsid w:val="00585129"/>
    <w:rsid w:val="005A5E53"/>
    <w:rsid w:val="005B4B07"/>
    <w:rsid w:val="005C51E1"/>
    <w:rsid w:val="005D1870"/>
    <w:rsid w:val="005E3A8F"/>
    <w:rsid w:val="005E3B7A"/>
    <w:rsid w:val="005F22AF"/>
    <w:rsid w:val="005F4C70"/>
    <w:rsid w:val="005F78CC"/>
    <w:rsid w:val="00602331"/>
    <w:rsid w:val="006077F0"/>
    <w:rsid w:val="00610F7A"/>
    <w:rsid w:val="006309B1"/>
    <w:rsid w:val="0063563E"/>
    <w:rsid w:val="006411F2"/>
    <w:rsid w:val="00643A7B"/>
    <w:rsid w:val="0064525B"/>
    <w:rsid w:val="0064697F"/>
    <w:rsid w:val="00653A85"/>
    <w:rsid w:val="00664523"/>
    <w:rsid w:val="00680E7F"/>
    <w:rsid w:val="00682A73"/>
    <w:rsid w:val="006A0FEF"/>
    <w:rsid w:val="006D0777"/>
    <w:rsid w:val="006E1A52"/>
    <w:rsid w:val="006E7B5D"/>
    <w:rsid w:val="006F58FF"/>
    <w:rsid w:val="006F785A"/>
    <w:rsid w:val="00704511"/>
    <w:rsid w:val="00716F7A"/>
    <w:rsid w:val="0073414C"/>
    <w:rsid w:val="00735832"/>
    <w:rsid w:val="00740FC3"/>
    <w:rsid w:val="00750437"/>
    <w:rsid w:val="00751DD0"/>
    <w:rsid w:val="00765CB0"/>
    <w:rsid w:val="00770657"/>
    <w:rsid w:val="007714E9"/>
    <w:rsid w:val="00771829"/>
    <w:rsid w:val="007721D5"/>
    <w:rsid w:val="007740E0"/>
    <w:rsid w:val="00780482"/>
    <w:rsid w:val="0078254E"/>
    <w:rsid w:val="007874E2"/>
    <w:rsid w:val="00792751"/>
    <w:rsid w:val="007933E8"/>
    <w:rsid w:val="00793B0A"/>
    <w:rsid w:val="007A6E71"/>
    <w:rsid w:val="007C032F"/>
    <w:rsid w:val="007C1935"/>
    <w:rsid w:val="007C4495"/>
    <w:rsid w:val="007D7FAF"/>
    <w:rsid w:val="007F104B"/>
    <w:rsid w:val="007F5B25"/>
    <w:rsid w:val="007F6C07"/>
    <w:rsid w:val="00803945"/>
    <w:rsid w:val="00810879"/>
    <w:rsid w:val="00815285"/>
    <w:rsid w:val="00825DD4"/>
    <w:rsid w:val="008324BB"/>
    <w:rsid w:val="00840507"/>
    <w:rsid w:val="00843E25"/>
    <w:rsid w:val="00845579"/>
    <w:rsid w:val="00861AB2"/>
    <w:rsid w:val="00870C9E"/>
    <w:rsid w:val="00872563"/>
    <w:rsid w:val="00873F25"/>
    <w:rsid w:val="00877C05"/>
    <w:rsid w:val="008874F9"/>
    <w:rsid w:val="00890D08"/>
    <w:rsid w:val="00891FF7"/>
    <w:rsid w:val="0089625F"/>
    <w:rsid w:val="008A7833"/>
    <w:rsid w:val="008B3B9B"/>
    <w:rsid w:val="008B4856"/>
    <w:rsid w:val="008B4B69"/>
    <w:rsid w:val="008B6BA8"/>
    <w:rsid w:val="008D1552"/>
    <w:rsid w:val="008E2EF2"/>
    <w:rsid w:val="008F1B70"/>
    <w:rsid w:val="008F3D5A"/>
    <w:rsid w:val="009041A2"/>
    <w:rsid w:val="009110AD"/>
    <w:rsid w:val="00911A3C"/>
    <w:rsid w:val="00911D2E"/>
    <w:rsid w:val="0091231B"/>
    <w:rsid w:val="00932A31"/>
    <w:rsid w:val="009377D4"/>
    <w:rsid w:val="009432B2"/>
    <w:rsid w:val="00943CF3"/>
    <w:rsid w:val="00955A2A"/>
    <w:rsid w:val="00956F0D"/>
    <w:rsid w:val="00962A08"/>
    <w:rsid w:val="00976744"/>
    <w:rsid w:val="0099709A"/>
    <w:rsid w:val="009A05DF"/>
    <w:rsid w:val="009A57E0"/>
    <w:rsid w:val="009B3002"/>
    <w:rsid w:val="009B6093"/>
    <w:rsid w:val="009B6205"/>
    <w:rsid w:val="009C24E0"/>
    <w:rsid w:val="009C32B9"/>
    <w:rsid w:val="009C5C57"/>
    <w:rsid w:val="009C777F"/>
    <w:rsid w:val="00A11DCC"/>
    <w:rsid w:val="00A171D4"/>
    <w:rsid w:val="00A22B6B"/>
    <w:rsid w:val="00A32BB8"/>
    <w:rsid w:val="00A34B89"/>
    <w:rsid w:val="00A45048"/>
    <w:rsid w:val="00A51ACF"/>
    <w:rsid w:val="00A61B87"/>
    <w:rsid w:val="00A75F99"/>
    <w:rsid w:val="00AA4FB2"/>
    <w:rsid w:val="00AB57FF"/>
    <w:rsid w:val="00AB5AAB"/>
    <w:rsid w:val="00AB7B17"/>
    <w:rsid w:val="00AC32B2"/>
    <w:rsid w:val="00AC53F0"/>
    <w:rsid w:val="00AC5B31"/>
    <w:rsid w:val="00AC7D34"/>
    <w:rsid w:val="00AD0B73"/>
    <w:rsid w:val="00AD103C"/>
    <w:rsid w:val="00AD5974"/>
    <w:rsid w:val="00AE02B8"/>
    <w:rsid w:val="00AE42AC"/>
    <w:rsid w:val="00AF5592"/>
    <w:rsid w:val="00B03C4D"/>
    <w:rsid w:val="00B05E15"/>
    <w:rsid w:val="00B10037"/>
    <w:rsid w:val="00B14C8A"/>
    <w:rsid w:val="00B1640B"/>
    <w:rsid w:val="00B164E8"/>
    <w:rsid w:val="00B16F85"/>
    <w:rsid w:val="00B174A2"/>
    <w:rsid w:val="00B21DE7"/>
    <w:rsid w:val="00B2392F"/>
    <w:rsid w:val="00B27D8F"/>
    <w:rsid w:val="00B3168C"/>
    <w:rsid w:val="00B31A11"/>
    <w:rsid w:val="00B320C4"/>
    <w:rsid w:val="00B33495"/>
    <w:rsid w:val="00B37B95"/>
    <w:rsid w:val="00B37D3A"/>
    <w:rsid w:val="00B560D0"/>
    <w:rsid w:val="00B6009D"/>
    <w:rsid w:val="00B636B9"/>
    <w:rsid w:val="00B6540F"/>
    <w:rsid w:val="00B72146"/>
    <w:rsid w:val="00B83D19"/>
    <w:rsid w:val="00B901A5"/>
    <w:rsid w:val="00B91E50"/>
    <w:rsid w:val="00BA3728"/>
    <w:rsid w:val="00BB051B"/>
    <w:rsid w:val="00BB6ABC"/>
    <w:rsid w:val="00BC3372"/>
    <w:rsid w:val="00BD0E94"/>
    <w:rsid w:val="00BD320D"/>
    <w:rsid w:val="00BD457C"/>
    <w:rsid w:val="00BF19D9"/>
    <w:rsid w:val="00BF3050"/>
    <w:rsid w:val="00C03827"/>
    <w:rsid w:val="00C03945"/>
    <w:rsid w:val="00C15E53"/>
    <w:rsid w:val="00C24E1D"/>
    <w:rsid w:val="00C312C4"/>
    <w:rsid w:val="00C31F3A"/>
    <w:rsid w:val="00C331BE"/>
    <w:rsid w:val="00C34D91"/>
    <w:rsid w:val="00C430F1"/>
    <w:rsid w:val="00C50A26"/>
    <w:rsid w:val="00C535A2"/>
    <w:rsid w:val="00C54581"/>
    <w:rsid w:val="00C55F75"/>
    <w:rsid w:val="00C81E94"/>
    <w:rsid w:val="00CA5798"/>
    <w:rsid w:val="00CB25D3"/>
    <w:rsid w:val="00CB3EDE"/>
    <w:rsid w:val="00CB4966"/>
    <w:rsid w:val="00CC0CD4"/>
    <w:rsid w:val="00CC1627"/>
    <w:rsid w:val="00CC296D"/>
    <w:rsid w:val="00CC341E"/>
    <w:rsid w:val="00CE2AB9"/>
    <w:rsid w:val="00CE6552"/>
    <w:rsid w:val="00CF1672"/>
    <w:rsid w:val="00D11BAD"/>
    <w:rsid w:val="00D1648C"/>
    <w:rsid w:val="00D2129E"/>
    <w:rsid w:val="00D301E7"/>
    <w:rsid w:val="00D331CC"/>
    <w:rsid w:val="00D343EE"/>
    <w:rsid w:val="00D477B8"/>
    <w:rsid w:val="00D52D5C"/>
    <w:rsid w:val="00D54F3C"/>
    <w:rsid w:val="00D62BA4"/>
    <w:rsid w:val="00D64716"/>
    <w:rsid w:val="00D667CD"/>
    <w:rsid w:val="00D93BF7"/>
    <w:rsid w:val="00D9766B"/>
    <w:rsid w:val="00DA7819"/>
    <w:rsid w:val="00DB26B7"/>
    <w:rsid w:val="00DC0FE7"/>
    <w:rsid w:val="00DC7EF0"/>
    <w:rsid w:val="00DD294F"/>
    <w:rsid w:val="00DD2FA8"/>
    <w:rsid w:val="00DD2FF9"/>
    <w:rsid w:val="00DD383B"/>
    <w:rsid w:val="00DD44AC"/>
    <w:rsid w:val="00DD5B58"/>
    <w:rsid w:val="00DD5BAC"/>
    <w:rsid w:val="00DF1766"/>
    <w:rsid w:val="00DF4A9A"/>
    <w:rsid w:val="00E13A8C"/>
    <w:rsid w:val="00E20D13"/>
    <w:rsid w:val="00E20DAE"/>
    <w:rsid w:val="00E212E3"/>
    <w:rsid w:val="00E22002"/>
    <w:rsid w:val="00E3275C"/>
    <w:rsid w:val="00E36228"/>
    <w:rsid w:val="00E45BCF"/>
    <w:rsid w:val="00E827BA"/>
    <w:rsid w:val="00E828DD"/>
    <w:rsid w:val="00EA031E"/>
    <w:rsid w:val="00ED10BA"/>
    <w:rsid w:val="00ED6F07"/>
    <w:rsid w:val="00EE5A9C"/>
    <w:rsid w:val="00EF3FEE"/>
    <w:rsid w:val="00EF72A6"/>
    <w:rsid w:val="00F14ED6"/>
    <w:rsid w:val="00F42876"/>
    <w:rsid w:val="00F42FD8"/>
    <w:rsid w:val="00F52DF3"/>
    <w:rsid w:val="00F61624"/>
    <w:rsid w:val="00F75D6D"/>
    <w:rsid w:val="00F97DF7"/>
    <w:rsid w:val="00FA53D4"/>
    <w:rsid w:val="00FC4AA0"/>
    <w:rsid w:val="00FC641A"/>
    <w:rsid w:val="00FD4D26"/>
    <w:rsid w:val="00FF0B32"/>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F08A752"/>
  <w15:docId w15:val="{489BC972-B821-A045-BC73-B1FD6C81F4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500DA8"/>
    <w:pPr>
      <w:spacing w:after="200" w:line="276" w:lineRule="auto"/>
    </w:pPr>
    <w:rPr>
      <w:sz w:val="22"/>
      <w:szCs w:val="22"/>
      <w:lang w:eastAsia="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basedOn w:val="Standardnpsmoodstavce"/>
    <w:uiPriority w:val="99"/>
    <w:unhideWhenUsed/>
    <w:rsid w:val="00EF3FEE"/>
    <w:rPr>
      <w:color w:val="0000FF"/>
      <w:u w:val="single"/>
    </w:rPr>
  </w:style>
  <w:style w:type="paragraph" w:styleId="Zkladntext">
    <w:name w:val="Body Text"/>
    <w:basedOn w:val="Normln"/>
    <w:link w:val="ZkladntextChar"/>
    <w:rsid w:val="00DD294F"/>
    <w:pPr>
      <w:spacing w:after="0" w:line="240" w:lineRule="auto"/>
    </w:pPr>
    <w:rPr>
      <w:rFonts w:ascii="Times New Roman" w:eastAsia="Times New Roman" w:hAnsi="Times New Roman"/>
      <w:color w:val="0000FF"/>
      <w:sz w:val="24"/>
      <w:szCs w:val="24"/>
      <w:lang w:eastAsia="cs-CZ"/>
    </w:rPr>
  </w:style>
  <w:style w:type="character" w:customStyle="1" w:styleId="ZkladntextChar">
    <w:name w:val="Základní text Char"/>
    <w:basedOn w:val="Standardnpsmoodstavce"/>
    <w:link w:val="Zkladntext"/>
    <w:rsid w:val="00DD294F"/>
    <w:rPr>
      <w:rFonts w:ascii="Times New Roman" w:eastAsia="Times New Roman" w:hAnsi="Times New Roman" w:cs="Times New Roman"/>
      <w:color w:val="0000FF"/>
      <w:sz w:val="24"/>
      <w:szCs w:val="24"/>
      <w:lang w:eastAsia="cs-CZ"/>
    </w:rPr>
  </w:style>
  <w:style w:type="paragraph" w:styleId="Zhlav">
    <w:name w:val="header"/>
    <w:basedOn w:val="Normln"/>
    <w:link w:val="ZhlavChar"/>
    <w:uiPriority w:val="99"/>
    <w:unhideWhenUsed/>
    <w:rsid w:val="0003428A"/>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03428A"/>
  </w:style>
  <w:style w:type="paragraph" w:styleId="Zpat">
    <w:name w:val="footer"/>
    <w:basedOn w:val="Normln"/>
    <w:link w:val="ZpatChar"/>
    <w:uiPriority w:val="99"/>
    <w:unhideWhenUsed/>
    <w:rsid w:val="0003428A"/>
    <w:pPr>
      <w:tabs>
        <w:tab w:val="center" w:pos="4536"/>
        <w:tab w:val="right" w:pos="9072"/>
      </w:tabs>
      <w:spacing w:after="0" w:line="240" w:lineRule="auto"/>
    </w:pPr>
  </w:style>
  <w:style w:type="character" w:customStyle="1" w:styleId="ZpatChar">
    <w:name w:val="Zápatí Char"/>
    <w:basedOn w:val="Standardnpsmoodstavce"/>
    <w:link w:val="Zpat"/>
    <w:uiPriority w:val="99"/>
    <w:rsid w:val="0003428A"/>
  </w:style>
  <w:style w:type="paragraph" w:styleId="Textbubliny">
    <w:name w:val="Balloon Text"/>
    <w:basedOn w:val="Normln"/>
    <w:link w:val="TextbublinyChar"/>
    <w:uiPriority w:val="99"/>
    <w:semiHidden/>
    <w:unhideWhenUsed/>
    <w:rsid w:val="0003428A"/>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03428A"/>
    <w:rPr>
      <w:rFonts w:ascii="Tahoma" w:hAnsi="Tahoma" w:cs="Tahoma"/>
      <w:sz w:val="16"/>
      <w:szCs w:val="16"/>
    </w:rPr>
  </w:style>
  <w:style w:type="paragraph" w:styleId="Odstavecseseznamem">
    <w:name w:val="List Paragraph"/>
    <w:aliases w:val="Nad,Odstavec cíl se seznamem,Odstavec se seznamem5,Odstavec_muj,Odrážky,List Paragraph"/>
    <w:basedOn w:val="Normln"/>
    <w:link w:val="OdstavecseseznamemChar"/>
    <w:uiPriority w:val="34"/>
    <w:qFormat/>
    <w:rsid w:val="006309B1"/>
    <w:pPr>
      <w:suppressAutoHyphens/>
      <w:spacing w:after="0" w:line="240" w:lineRule="auto"/>
      <w:ind w:left="720"/>
      <w:contextualSpacing/>
    </w:pPr>
    <w:rPr>
      <w:rFonts w:ascii="Times New Roman" w:eastAsia="Times New Roman" w:hAnsi="Times New Roman"/>
      <w:sz w:val="24"/>
      <w:szCs w:val="24"/>
      <w:lang w:eastAsia="ar-SA"/>
    </w:rPr>
  </w:style>
  <w:style w:type="paragraph" w:customStyle="1" w:styleId="Default">
    <w:name w:val="Default"/>
    <w:rsid w:val="004C4A96"/>
    <w:pPr>
      <w:autoSpaceDE w:val="0"/>
      <w:autoSpaceDN w:val="0"/>
      <w:adjustRightInd w:val="0"/>
    </w:pPr>
    <w:rPr>
      <w:rFonts w:ascii="Palatino Linotype" w:hAnsi="Palatino Linotype" w:cs="Palatino Linotype"/>
      <w:color w:val="000000"/>
      <w:sz w:val="24"/>
      <w:szCs w:val="24"/>
      <w:lang w:eastAsia="en-US"/>
    </w:rPr>
  </w:style>
  <w:style w:type="paragraph" w:styleId="Podnadpis">
    <w:name w:val="Subtitle"/>
    <w:basedOn w:val="Normln"/>
    <w:next w:val="Normln"/>
    <w:link w:val="PodnadpisChar"/>
    <w:uiPriority w:val="11"/>
    <w:qFormat/>
    <w:rsid w:val="00D62BA4"/>
    <w:pPr>
      <w:spacing w:after="60"/>
      <w:jc w:val="center"/>
      <w:outlineLvl w:val="1"/>
    </w:pPr>
    <w:rPr>
      <w:rFonts w:ascii="Cambria" w:eastAsia="Times New Roman" w:hAnsi="Cambria"/>
      <w:sz w:val="24"/>
      <w:szCs w:val="24"/>
    </w:rPr>
  </w:style>
  <w:style w:type="character" w:customStyle="1" w:styleId="PodnadpisChar">
    <w:name w:val="Podnadpis Char"/>
    <w:basedOn w:val="Standardnpsmoodstavce"/>
    <w:link w:val="Podnadpis"/>
    <w:uiPriority w:val="11"/>
    <w:rsid w:val="00D62BA4"/>
    <w:rPr>
      <w:rFonts w:ascii="Cambria" w:eastAsia="Times New Roman" w:hAnsi="Cambria" w:cs="Times New Roman"/>
      <w:sz w:val="24"/>
      <w:szCs w:val="24"/>
      <w:lang w:eastAsia="en-US"/>
    </w:rPr>
  </w:style>
  <w:style w:type="paragraph" w:customStyle="1" w:styleId="Prosttext1">
    <w:name w:val="Prostý text1"/>
    <w:basedOn w:val="Normln"/>
    <w:uiPriority w:val="99"/>
    <w:rsid w:val="00025536"/>
    <w:pPr>
      <w:suppressAutoHyphens/>
    </w:pPr>
    <w:rPr>
      <w:rFonts w:ascii="Courier New" w:eastAsia="Times New Roman" w:hAnsi="Courier New" w:cs="Courier New"/>
      <w:lang w:val="en-US"/>
    </w:rPr>
  </w:style>
  <w:style w:type="character" w:styleId="Odkaznakoment">
    <w:name w:val="annotation reference"/>
    <w:basedOn w:val="Standardnpsmoodstavce"/>
    <w:uiPriority w:val="99"/>
    <w:semiHidden/>
    <w:rsid w:val="00B320C4"/>
    <w:rPr>
      <w:rFonts w:cs="Times New Roman"/>
      <w:sz w:val="16"/>
    </w:rPr>
  </w:style>
  <w:style w:type="paragraph" w:styleId="Textkomente">
    <w:name w:val="annotation text"/>
    <w:basedOn w:val="Normln"/>
    <w:link w:val="TextkomenteChar"/>
    <w:uiPriority w:val="99"/>
    <w:semiHidden/>
    <w:rsid w:val="00B320C4"/>
    <w:pPr>
      <w:spacing w:line="240" w:lineRule="auto"/>
    </w:pPr>
    <w:rPr>
      <w:sz w:val="20"/>
      <w:szCs w:val="20"/>
    </w:rPr>
  </w:style>
  <w:style w:type="character" w:customStyle="1" w:styleId="TextkomenteChar">
    <w:name w:val="Text komentáře Char"/>
    <w:basedOn w:val="Standardnpsmoodstavce"/>
    <w:link w:val="Textkomente"/>
    <w:uiPriority w:val="99"/>
    <w:semiHidden/>
    <w:rsid w:val="00B320C4"/>
    <w:rPr>
      <w:lang w:eastAsia="en-US"/>
    </w:rPr>
  </w:style>
  <w:style w:type="character" w:customStyle="1" w:styleId="OdstavecseseznamemChar">
    <w:name w:val="Odstavec se seznamem Char"/>
    <w:aliases w:val="Nad Char,Odstavec cíl se seznamem Char,Odstavec se seznamem5 Char,Odstavec_muj Char,Odrážky Char,List Paragraph Char"/>
    <w:link w:val="Odstavecseseznamem"/>
    <w:uiPriority w:val="34"/>
    <w:qFormat/>
    <w:locked/>
    <w:rsid w:val="00AC32B2"/>
    <w:rPr>
      <w:rFonts w:ascii="Times New Roman" w:eastAsia="Times New Roman" w:hAnsi="Times New Roman"/>
      <w:sz w:val="24"/>
      <w:szCs w:val="24"/>
      <w:lang w:eastAsia="ar-SA"/>
    </w:rPr>
  </w:style>
  <w:style w:type="table" w:styleId="Mkatabulky">
    <w:name w:val="Table Grid"/>
    <w:basedOn w:val="Normlntabulka"/>
    <w:uiPriority w:val="59"/>
    <w:rsid w:val="008324B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komenteChar1">
    <w:name w:val="Text komentáře Char1"/>
    <w:basedOn w:val="Standardnpsmoodstavce"/>
    <w:uiPriority w:val="99"/>
    <w:semiHidden/>
    <w:locked/>
    <w:rsid w:val="0045370D"/>
    <w:rPr>
      <w:sz w:val="20"/>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428698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5.jpg"/></Relationships>
</file>

<file path=word/_rels/header1.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jpg"/></Relationships>
</file>

<file path=word/_rels/numbering.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9F5D095-E440-4908-B478-AD6030710A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5</Pages>
  <Words>1182</Words>
  <Characters>6978</Characters>
  <Application>Microsoft Office Word</Application>
  <DocSecurity>0</DocSecurity>
  <Lines>58</Lines>
  <Paragraphs>16</Paragraphs>
  <ScaleCrop>false</ScaleCrop>
  <HeadingPairs>
    <vt:vector size="2" baseType="variant">
      <vt:variant>
        <vt:lpstr>Název</vt:lpstr>
      </vt:variant>
      <vt:variant>
        <vt:i4>1</vt:i4>
      </vt:variant>
    </vt:vector>
  </HeadingPairs>
  <TitlesOfParts>
    <vt:vector size="1" baseType="lpstr">
      <vt:lpstr/>
    </vt:vector>
  </TitlesOfParts>
  <Company>HP</Company>
  <LinksUpToDate>false</LinksUpToDate>
  <CharactersWithSpaces>8144</CharactersWithSpaces>
  <SharedDoc>false</SharedDoc>
  <HLinks>
    <vt:vector size="6" baseType="variant">
      <vt:variant>
        <vt:i4>4259986</vt:i4>
      </vt:variant>
      <vt:variant>
        <vt:i4>0</vt:i4>
      </vt:variant>
      <vt:variant>
        <vt:i4>0</vt:i4>
      </vt:variant>
      <vt:variant>
        <vt:i4>5</vt:i4>
      </vt:variant>
      <vt:variant>
        <vt:lpwstr>http://www.mesteckralove.cz/_data/images/fotogalerie/47_»Znakavlajkame/v-mest02.jpg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zdenek</dc:creator>
  <cp:lastModifiedBy>Alena Zahradníková</cp:lastModifiedBy>
  <cp:revision>3</cp:revision>
  <cp:lastPrinted>2011-04-13T12:08:00Z</cp:lastPrinted>
  <dcterms:created xsi:type="dcterms:W3CDTF">2026-01-10T08:20:00Z</dcterms:created>
  <dcterms:modified xsi:type="dcterms:W3CDTF">2026-01-27T05:19:00Z</dcterms:modified>
</cp:coreProperties>
</file>